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92BDA" w14:textId="7A8B6E1F" w:rsidR="001342FF" w:rsidRDefault="001342FF" w:rsidP="001342FF">
      <w:pPr>
        <w:tabs>
          <w:tab w:val="left" w:pos="600"/>
        </w:tabs>
        <w:spacing w:after="0"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ab/>
      </w:r>
      <w:r>
        <w:rPr>
          <w:rFonts w:ascii="Times New Roman" w:hAnsi="Times New Roman" w:cs="Times New Roman"/>
          <w:noProof/>
          <w:sz w:val="28"/>
          <w:szCs w:val="28"/>
          <w:lang w:val="ru-RU" w:eastAsia="ru-RU"/>
        </w:rPr>
        <w:drawing>
          <wp:inline distT="0" distB="0" distL="0" distR="0" wp14:anchorId="520C92C6" wp14:editId="476784FB">
            <wp:extent cx="1339200" cy="1812362"/>
            <wp:effectExtent l="0" t="0" r="0" b="0"/>
            <wp:docPr id="1" name="Рисунок 1" descr="C:\Users\USER\Desktop\WhatsApp Image 2025-10-29 at 09.53.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5-10-29 at 09.53.2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449" cy="1818113"/>
                    </a:xfrm>
                    <a:prstGeom prst="rect">
                      <a:avLst/>
                    </a:prstGeom>
                    <a:noFill/>
                    <a:ln>
                      <a:noFill/>
                    </a:ln>
                  </pic:spPr>
                </pic:pic>
              </a:graphicData>
            </a:graphic>
          </wp:inline>
        </w:drawing>
      </w:r>
    </w:p>
    <w:p w14:paraId="58841233" w14:textId="77777777" w:rsidR="001342FF" w:rsidRDefault="001342FF" w:rsidP="00DE47BD">
      <w:pPr>
        <w:spacing w:after="0" w:line="240" w:lineRule="auto"/>
        <w:jc w:val="center"/>
        <w:outlineLvl w:val="0"/>
        <w:rPr>
          <w:rFonts w:ascii="Times New Roman" w:eastAsia="Times New Roman" w:hAnsi="Times New Roman" w:cs="Times New Roman"/>
          <w:b/>
          <w:bCs/>
          <w:kern w:val="36"/>
          <w:sz w:val="28"/>
          <w:szCs w:val="28"/>
          <w14:ligatures w14:val="none"/>
        </w:rPr>
      </w:pPr>
    </w:p>
    <w:p w14:paraId="756A1EB7" w14:textId="5E0AA389" w:rsidR="00DD7BC9" w:rsidRPr="00DD7BC9" w:rsidRDefault="00C64AE2" w:rsidP="00DD7BC9">
      <w:pPr>
        <w:spacing w:after="0" w:line="240" w:lineRule="auto"/>
        <w:outlineLvl w:val="0"/>
        <w:rPr>
          <w:rFonts w:ascii="Times New Roman" w:eastAsia="Times New Roman" w:hAnsi="Times New Roman" w:cs="Times New Roman"/>
          <w:bCs/>
          <w:kern w:val="36"/>
          <w:sz w:val="28"/>
          <w:szCs w:val="28"/>
          <w14:ligatures w14:val="none"/>
        </w:rPr>
      </w:pPr>
      <w:r>
        <w:rPr>
          <w:rFonts w:ascii="Times New Roman" w:eastAsia="Times New Roman" w:hAnsi="Times New Roman" w:cs="Times New Roman"/>
          <w:bCs/>
          <w:kern w:val="36"/>
          <w:sz w:val="28"/>
          <w:szCs w:val="28"/>
          <w14:ligatures w14:val="none"/>
        </w:rPr>
        <w:t xml:space="preserve"> </w:t>
      </w:r>
      <w:bookmarkStart w:id="0" w:name="_GoBack"/>
      <w:bookmarkEnd w:id="0"/>
      <w:r w:rsidR="00DD7BC9" w:rsidRPr="00DD7BC9">
        <w:rPr>
          <w:rFonts w:ascii="Times New Roman" w:eastAsia="Times New Roman" w:hAnsi="Times New Roman" w:cs="Times New Roman"/>
          <w:bCs/>
          <w:kern w:val="36"/>
          <w:sz w:val="28"/>
          <w:szCs w:val="28"/>
          <w14:ligatures w14:val="none"/>
        </w:rPr>
        <w:t>МЫРЗАЛИЕВА Сауле Абдикуловна,</w:t>
      </w:r>
    </w:p>
    <w:p w14:paraId="44487C15" w14:textId="6801E794" w:rsidR="00DD7BC9" w:rsidRPr="00DD7BC9" w:rsidRDefault="00DD7BC9" w:rsidP="00DD7BC9">
      <w:pPr>
        <w:spacing w:after="0" w:line="240" w:lineRule="auto"/>
        <w:outlineLvl w:val="0"/>
        <w:rPr>
          <w:rFonts w:ascii="Times New Roman" w:eastAsia="Times New Roman" w:hAnsi="Times New Roman" w:cs="Times New Roman"/>
          <w:bCs/>
          <w:kern w:val="36"/>
          <w:sz w:val="28"/>
          <w:szCs w:val="28"/>
          <w14:ligatures w14:val="none"/>
        </w:rPr>
      </w:pPr>
      <w:r w:rsidRPr="00DD7BC9">
        <w:rPr>
          <w:rFonts w:ascii="Times New Roman" w:eastAsia="Times New Roman" w:hAnsi="Times New Roman" w:cs="Times New Roman"/>
          <w:bCs/>
          <w:kern w:val="36"/>
          <w:sz w:val="28"/>
          <w:szCs w:val="28"/>
          <w14:ligatures w14:val="none"/>
        </w:rPr>
        <w:t xml:space="preserve"> МКҚК </w:t>
      </w:r>
      <w:r w:rsidR="003F2482" w:rsidRPr="00DD7BC9">
        <w:rPr>
          <w:rFonts w:ascii="Times New Roman" w:eastAsia="Times New Roman" w:hAnsi="Times New Roman" w:cs="Times New Roman"/>
          <w:bCs/>
          <w:kern w:val="36"/>
          <w:sz w:val="28"/>
          <w:szCs w:val="28"/>
          <w14:ligatures w14:val="none"/>
        </w:rPr>
        <w:t>№45 «Аққу» бөбекжай-бақшасы</w:t>
      </w:r>
      <w:r w:rsidRPr="00DD7BC9">
        <w:rPr>
          <w:rFonts w:ascii="Times New Roman" w:eastAsia="Times New Roman" w:hAnsi="Times New Roman" w:cs="Times New Roman"/>
          <w:bCs/>
          <w:kern w:val="36"/>
          <w:sz w:val="28"/>
          <w:szCs w:val="28"/>
          <w14:ligatures w14:val="none"/>
        </w:rPr>
        <w:t>ның</w:t>
      </w:r>
      <w:r w:rsidR="003F2482" w:rsidRPr="00DD7BC9">
        <w:rPr>
          <w:rFonts w:ascii="Times New Roman" w:eastAsia="Times New Roman" w:hAnsi="Times New Roman" w:cs="Times New Roman"/>
          <w:bCs/>
          <w:kern w:val="36"/>
          <w:sz w:val="28"/>
          <w:szCs w:val="28"/>
          <w14:ligatures w14:val="none"/>
        </w:rPr>
        <w:t xml:space="preserve"> тәрбиешіci</w:t>
      </w:r>
      <w:r w:rsidRPr="00DD7BC9">
        <w:rPr>
          <w:rFonts w:ascii="Times New Roman" w:eastAsia="Times New Roman" w:hAnsi="Times New Roman" w:cs="Times New Roman"/>
          <w:bCs/>
          <w:kern w:val="36"/>
          <w:sz w:val="28"/>
          <w:szCs w:val="28"/>
          <w14:ligatures w14:val="none"/>
        </w:rPr>
        <w:t>.</w:t>
      </w:r>
    </w:p>
    <w:p w14:paraId="5967CAEC" w14:textId="2BCD0207" w:rsidR="003F2482" w:rsidRPr="00DD7BC9" w:rsidRDefault="003F2482" w:rsidP="00DD7BC9">
      <w:pPr>
        <w:spacing w:after="0" w:line="240" w:lineRule="auto"/>
        <w:outlineLvl w:val="0"/>
        <w:rPr>
          <w:rFonts w:ascii="Times New Roman" w:eastAsia="Times New Roman" w:hAnsi="Times New Roman" w:cs="Times New Roman"/>
          <w:bCs/>
          <w:kern w:val="36"/>
          <w:sz w:val="28"/>
          <w:szCs w:val="28"/>
          <w14:ligatures w14:val="none"/>
        </w:rPr>
      </w:pPr>
      <w:r w:rsidRPr="00DD7BC9">
        <w:rPr>
          <w:rFonts w:ascii="Times New Roman" w:eastAsia="Times New Roman" w:hAnsi="Times New Roman" w:cs="Times New Roman"/>
          <w:bCs/>
          <w:kern w:val="36"/>
          <w:sz w:val="28"/>
          <w:szCs w:val="28"/>
          <w14:ligatures w14:val="none"/>
        </w:rPr>
        <w:t xml:space="preserve"> </w:t>
      </w:r>
      <w:r w:rsidR="00DD7BC9" w:rsidRPr="00DD7BC9">
        <w:rPr>
          <w:rFonts w:ascii="Times New Roman" w:eastAsia="Times New Roman" w:hAnsi="Times New Roman" w:cs="Times New Roman"/>
          <w:bCs/>
          <w:kern w:val="36"/>
          <w:sz w:val="28"/>
          <w:szCs w:val="28"/>
          <w14:ligatures w14:val="none"/>
        </w:rPr>
        <w:t>Шымкент қаласы</w:t>
      </w:r>
    </w:p>
    <w:p w14:paraId="2C1E0590" w14:textId="77777777" w:rsidR="00DD7BC9" w:rsidRDefault="00DD7BC9" w:rsidP="00DE47BD">
      <w:pPr>
        <w:spacing w:after="0" w:line="240" w:lineRule="auto"/>
        <w:jc w:val="center"/>
        <w:outlineLvl w:val="0"/>
        <w:rPr>
          <w:rFonts w:ascii="Times New Roman" w:eastAsia="Times New Roman" w:hAnsi="Times New Roman" w:cs="Times New Roman"/>
          <w:b/>
          <w:bCs/>
          <w:kern w:val="36"/>
          <w:sz w:val="28"/>
          <w:szCs w:val="28"/>
          <w14:ligatures w14:val="none"/>
        </w:rPr>
      </w:pPr>
    </w:p>
    <w:p w14:paraId="26C09596" w14:textId="14C245DD" w:rsidR="00781DAC" w:rsidRDefault="00DD7BC9" w:rsidP="00781DAC">
      <w:pPr>
        <w:spacing w:after="0" w:line="240" w:lineRule="auto"/>
        <w:jc w:val="center"/>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w:t>
      </w:r>
      <w:r w:rsidRPr="008C0409">
        <w:rPr>
          <w:rFonts w:ascii="Times New Roman" w:eastAsia="Times New Roman" w:hAnsi="Times New Roman" w:cs="Times New Roman"/>
          <w:b/>
          <w:bCs/>
          <w:kern w:val="36"/>
          <w:sz w:val="28"/>
          <w:szCs w:val="28"/>
          <w14:ligatures w14:val="none"/>
        </w:rPr>
        <w:t>ЖАҚСЫ КӨҢІЛ КҮЙ  ̶  БАЛАНЫҢ ЖАНЫН ЖАДЫРАТАДЫ</w:t>
      </w:r>
      <w:r>
        <w:rPr>
          <w:rFonts w:ascii="Times New Roman" w:eastAsia="Times New Roman" w:hAnsi="Times New Roman" w:cs="Times New Roman"/>
          <w:b/>
          <w:bCs/>
          <w:kern w:val="36"/>
          <w:sz w:val="28"/>
          <w:szCs w:val="28"/>
          <w14:ligatures w14:val="none"/>
        </w:rPr>
        <w:t xml:space="preserve">» </w:t>
      </w:r>
      <w:r w:rsidRPr="00D1164E">
        <w:rPr>
          <w:rFonts w:ascii="Times New Roman" w:eastAsia="Times New Roman" w:hAnsi="Times New Roman" w:cs="Times New Roman"/>
          <w:b/>
          <w:bCs/>
          <w:kern w:val="36"/>
          <w:sz w:val="28"/>
          <w:szCs w:val="28"/>
          <w14:ligatures w14:val="none"/>
        </w:rPr>
        <w:t>ЖОБАСЫ</w:t>
      </w:r>
    </w:p>
    <w:p w14:paraId="0B38C2A6" w14:textId="77777777" w:rsidR="00781DAC" w:rsidRPr="00D1164E" w:rsidRDefault="00781DAC" w:rsidP="00781DAC">
      <w:pPr>
        <w:spacing w:after="0" w:line="240" w:lineRule="auto"/>
        <w:jc w:val="center"/>
        <w:outlineLvl w:val="0"/>
        <w:rPr>
          <w:rFonts w:ascii="Times New Roman" w:eastAsia="Times New Roman" w:hAnsi="Times New Roman" w:cs="Times New Roman"/>
          <w:b/>
          <w:bCs/>
          <w:kern w:val="36"/>
          <w:sz w:val="28"/>
          <w:szCs w:val="28"/>
          <w14:ligatures w14:val="none"/>
        </w:rPr>
      </w:pPr>
    </w:p>
    <w:p w14:paraId="0DBCA527" w14:textId="01A3F55D" w:rsidR="00D1164E" w:rsidRPr="002C2AE0" w:rsidRDefault="00D1164E" w:rsidP="00DE47BD">
      <w:pPr>
        <w:spacing w:after="0" w:line="240" w:lineRule="auto"/>
        <w:jc w:val="both"/>
        <w:outlineLvl w:val="1"/>
        <w:rPr>
          <w:rFonts w:ascii="Times New Roman" w:eastAsia="Times New Roman" w:hAnsi="Times New Roman" w:cs="Times New Roman"/>
          <w:b/>
          <w:bCs/>
          <w:kern w:val="0"/>
          <w:sz w:val="28"/>
          <w:szCs w:val="28"/>
          <w14:ligatures w14:val="none"/>
        </w:rPr>
      </w:pPr>
      <w:r w:rsidRPr="00D1164E">
        <w:rPr>
          <w:rFonts w:ascii="Times New Roman" w:eastAsia="Times New Roman" w:hAnsi="Times New Roman" w:cs="Times New Roman"/>
          <w:b/>
          <w:bCs/>
          <w:kern w:val="0"/>
          <w:sz w:val="28"/>
          <w:szCs w:val="28"/>
          <w14:ligatures w14:val="none"/>
        </w:rPr>
        <w:t>Өзектілігі</w:t>
      </w:r>
      <w:r w:rsidR="00781DAC">
        <w:rPr>
          <w:rFonts w:ascii="Times New Roman" w:eastAsia="Times New Roman" w:hAnsi="Times New Roman" w:cs="Times New Roman"/>
          <w:b/>
          <w:bCs/>
          <w:kern w:val="0"/>
          <w:sz w:val="28"/>
          <w:szCs w:val="28"/>
          <w14:ligatures w14:val="none"/>
        </w:rPr>
        <w:t xml:space="preserve">: </w:t>
      </w:r>
      <w:r w:rsidRPr="00D1164E">
        <w:rPr>
          <w:rFonts w:ascii="Times New Roman" w:eastAsia="Times New Roman" w:hAnsi="Times New Roman" w:cs="Times New Roman"/>
          <w:kern w:val="0"/>
          <w:sz w:val="28"/>
          <w:szCs w:val="28"/>
          <w14:ligatures w14:val="none"/>
        </w:rPr>
        <w:t xml:space="preserve">Мектепке дейінгі жастағы балалардың </w:t>
      </w:r>
      <w:r w:rsidRPr="00D1164E">
        <w:rPr>
          <w:rFonts w:ascii="Times New Roman" w:eastAsia="Times New Roman" w:hAnsi="Times New Roman" w:cs="Times New Roman"/>
          <w:b/>
          <w:bCs/>
          <w:kern w:val="0"/>
          <w:sz w:val="28"/>
          <w:szCs w:val="28"/>
          <w14:ligatures w14:val="none"/>
        </w:rPr>
        <w:t>эмоционалдық тұрақтылығы мен көңіл-күйі</w:t>
      </w:r>
      <w:r w:rsidRPr="00D1164E">
        <w:rPr>
          <w:rFonts w:ascii="Times New Roman" w:eastAsia="Times New Roman" w:hAnsi="Times New Roman" w:cs="Times New Roman"/>
          <w:kern w:val="0"/>
          <w:sz w:val="28"/>
          <w:szCs w:val="28"/>
          <w14:ligatures w14:val="none"/>
        </w:rPr>
        <w:t xml:space="preserve"> – олардың жалпы дамуы мен оқу тиімділігінің негізі. Эмоциялық тұрақты, көңіл-күйі жақсы бала стресстік жағдайлар мен қиындықтарды жеңіл өткізе алады​. Баланың сезімдері оның қабылдау, назар, ойлау және есте сақтау қабілеттеріне тікелей әсер етеді​. Яғни, мектепке дейінгі балалардың мінез-құлқы көбіне өздерінің </w:t>
      </w:r>
      <w:r w:rsidR="00E84B3C">
        <w:rPr>
          <w:rFonts w:ascii="Times New Roman" w:eastAsia="Times New Roman" w:hAnsi="Times New Roman" w:cs="Times New Roman"/>
          <w:kern w:val="0"/>
          <w:sz w:val="28"/>
          <w:szCs w:val="28"/>
          <w14:ligatures w14:val="none"/>
        </w:rPr>
        <w:t>сол кездегі</w:t>
      </w:r>
      <w:r w:rsidRPr="00D1164E">
        <w:rPr>
          <w:rFonts w:ascii="Times New Roman" w:eastAsia="Times New Roman" w:hAnsi="Times New Roman" w:cs="Times New Roman"/>
          <w:kern w:val="0"/>
          <w:sz w:val="28"/>
          <w:szCs w:val="28"/>
          <w14:ligatures w14:val="none"/>
        </w:rPr>
        <w:t xml:space="preserve"> эмоциялары арқылы анықталады, олардың іс-әрекеті сезімдеріне толықтай тәуелді​. Сондықтан баланың қоршаған ортаға </w:t>
      </w:r>
      <w:r w:rsidRPr="00D1164E">
        <w:rPr>
          <w:rFonts w:ascii="Times New Roman" w:eastAsia="Times New Roman" w:hAnsi="Times New Roman" w:cs="Times New Roman"/>
          <w:b/>
          <w:bCs/>
          <w:kern w:val="0"/>
          <w:sz w:val="28"/>
          <w:szCs w:val="28"/>
          <w14:ligatures w14:val="none"/>
        </w:rPr>
        <w:t>позитивті көзқарасын</w:t>
      </w:r>
      <w:r w:rsidR="00DE47BD">
        <w:rPr>
          <w:rFonts w:ascii="Times New Roman" w:eastAsia="Times New Roman" w:hAnsi="Times New Roman" w:cs="Times New Roman"/>
          <w:kern w:val="0"/>
          <w:sz w:val="28"/>
          <w:szCs w:val="28"/>
          <w14:ligatures w14:val="none"/>
        </w:rPr>
        <w:t xml:space="preserve"> қалыптастыру өте маңызды​</w:t>
      </w:r>
      <w:r w:rsidRPr="00D1164E">
        <w:rPr>
          <w:rFonts w:ascii="Times New Roman" w:eastAsia="Times New Roman" w:hAnsi="Times New Roman" w:cs="Times New Roman"/>
          <w:kern w:val="0"/>
          <w:sz w:val="28"/>
          <w:szCs w:val="28"/>
          <w14:ligatures w14:val="none"/>
        </w:rPr>
        <w:t>Дәл осы мектепке дейінгі кезеңде бала өз «Менін» танып, өз әрекеттеріне баға беруді үйрене бастайды; осы уақытта дұрыс эмоциялық дағдыларды сіңіру – оның әрі қарайғы өмірінде үйлесімді дамуы үшін шешуші фактор​</w:t>
      </w:r>
      <w:r w:rsidR="007E67C9">
        <w:rPr>
          <w:rFonts w:ascii="Times New Roman" w:eastAsia="Times New Roman" w:hAnsi="Times New Roman" w:cs="Times New Roman"/>
          <w:kern w:val="0"/>
          <w:sz w:val="28"/>
          <w:szCs w:val="28"/>
          <w14:ligatures w14:val="none"/>
        </w:rPr>
        <w:t>.</w:t>
      </w:r>
    </w:p>
    <w:p w14:paraId="10A86FDA" w14:textId="77777777" w:rsidR="001E737D" w:rsidRPr="00D1164E" w:rsidRDefault="001E737D" w:rsidP="001E737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Жобаның мақсаты</w:t>
      </w:r>
      <w:r w:rsidRPr="00D1164E">
        <w:rPr>
          <w:rFonts w:ascii="Times New Roman" w:eastAsia="Times New Roman" w:hAnsi="Times New Roman" w:cs="Times New Roman"/>
          <w:kern w:val="0"/>
          <w:sz w:val="28"/>
          <w:szCs w:val="28"/>
          <w14:ligatures w14:val="none"/>
        </w:rPr>
        <w:t xml:space="preserve"> – мектепке дейінгі </w:t>
      </w:r>
      <w:r>
        <w:rPr>
          <w:rFonts w:ascii="Times New Roman" w:eastAsia="Times New Roman" w:hAnsi="Times New Roman" w:cs="Times New Roman"/>
          <w:kern w:val="0"/>
          <w:sz w:val="28"/>
          <w:szCs w:val="28"/>
          <w14:ligatures w14:val="none"/>
        </w:rPr>
        <w:t xml:space="preserve">ұйымдағы </w:t>
      </w:r>
      <w:r w:rsidRPr="00DE47BD">
        <w:rPr>
          <w:rFonts w:ascii="Times New Roman" w:eastAsia="Times New Roman" w:hAnsi="Times New Roman" w:cs="Times New Roman"/>
          <w:kern w:val="0"/>
          <w:sz w:val="28"/>
          <w:szCs w:val="28"/>
          <w14:ligatures w14:val="none"/>
        </w:rPr>
        <w:t>2</w:t>
      </w:r>
      <w:r w:rsidRPr="00D1164E">
        <w:rPr>
          <w:rFonts w:ascii="Times New Roman" w:eastAsia="Times New Roman" w:hAnsi="Times New Roman" w:cs="Times New Roman"/>
          <w:kern w:val="0"/>
          <w:sz w:val="28"/>
          <w:szCs w:val="28"/>
          <w14:ligatures w14:val="none"/>
        </w:rPr>
        <w:t xml:space="preserve">–6 жас аралығындағы балалардың эмоционалдық интеллектісін дамытуға жағдай жасау. Атап айтқанда, бала бойында </w:t>
      </w:r>
      <w:r w:rsidRPr="00D1164E">
        <w:rPr>
          <w:rFonts w:ascii="Times New Roman" w:eastAsia="Times New Roman" w:hAnsi="Times New Roman" w:cs="Times New Roman"/>
          <w:b/>
          <w:bCs/>
          <w:kern w:val="0"/>
          <w:sz w:val="28"/>
          <w:szCs w:val="28"/>
          <w14:ligatures w14:val="none"/>
        </w:rPr>
        <w:t>өз эмоциясын тану, түсіну және реттеу</w:t>
      </w:r>
      <w:r w:rsidRPr="00D1164E">
        <w:rPr>
          <w:rFonts w:ascii="Times New Roman" w:eastAsia="Times New Roman" w:hAnsi="Times New Roman" w:cs="Times New Roman"/>
          <w:kern w:val="0"/>
          <w:sz w:val="28"/>
          <w:szCs w:val="28"/>
          <w14:ligatures w14:val="none"/>
        </w:rPr>
        <w:t xml:space="preserve"> дағдыларын қалыптастыру, қоршаған ортамен (қатарластары, тәрбиеші, ата-ана) </w:t>
      </w:r>
      <w:r w:rsidRPr="00D1164E">
        <w:rPr>
          <w:rFonts w:ascii="Times New Roman" w:eastAsia="Times New Roman" w:hAnsi="Times New Roman" w:cs="Times New Roman"/>
          <w:b/>
          <w:bCs/>
          <w:kern w:val="0"/>
          <w:sz w:val="28"/>
          <w:szCs w:val="28"/>
          <w14:ligatures w14:val="none"/>
        </w:rPr>
        <w:t>жағымды қарым-қатынас</w:t>
      </w:r>
      <w:r w:rsidRPr="00D1164E">
        <w:rPr>
          <w:rFonts w:ascii="Times New Roman" w:eastAsia="Times New Roman" w:hAnsi="Times New Roman" w:cs="Times New Roman"/>
          <w:kern w:val="0"/>
          <w:sz w:val="28"/>
          <w:szCs w:val="28"/>
          <w14:ligatures w14:val="none"/>
        </w:rPr>
        <w:t xml:space="preserve"> орнатуға ықпал ету, тұрақты </w:t>
      </w:r>
      <w:r w:rsidRPr="00D1164E">
        <w:rPr>
          <w:rFonts w:ascii="Times New Roman" w:eastAsia="Times New Roman" w:hAnsi="Times New Roman" w:cs="Times New Roman"/>
          <w:b/>
          <w:bCs/>
          <w:kern w:val="0"/>
          <w:sz w:val="28"/>
          <w:szCs w:val="28"/>
          <w14:ligatures w14:val="none"/>
        </w:rPr>
        <w:t>жақсы көңіл-күйде</w:t>
      </w:r>
      <w:r w:rsidRPr="00D1164E">
        <w:rPr>
          <w:rFonts w:ascii="Times New Roman" w:eastAsia="Times New Roman" w:hAnsi="Times New Roman" w:cs="Times New Roman"/>
          <w:kern w:val="0"/>
          <w:sz w:val="28"/>
          <w:szCs w:val="28"/>
          <w14:ligatures w14:val="none"/>
        </w:rPr>
        <w:t xml:space="preserve"> өсіп, психологиялық саулығын қамтамасыз ету.</w:t>
      </w:r>
    </w:p>
    <w:p w14:paraId="36F08C46" w14:textId="35C29C95" w:rsidR="001E737D" w:rsidRPr="001E737D" w:rsidRDefault="001E737D" w:rsidP="001E737D">
      <w:pPr>
        <w:spacing w:after="0" w:line="240" w:lineRule="auto"/>
        <w:jc w:val="both"/>
        <w:rPr>
          <w:rFonts w:ascii="Times New Roman" w:eastAsia="Times New Roman" w:hAnsi="Times New Roman" w:cs="Times New Roman"/>
          <w:kern w:val="0"/>
          <w:sz w:val="28"/>
          <w:szCs w:val="28"/>
          <w14:ligatures w14:val="none"/>
        </w:rPr>
      </w:pPr>
      <w:r w:rsidRPr="003F2482">
        <w:rPr>
          <w:rFonts w:ascii="Times New Roman" w:eastAsia="Times New Roman" w:hAnsi="Times New Roman" w:cs="Times New Roman"/>
          <w:b/>
          <w:kern w:val="0"/>
          <w:sz w:val="28"/>
          <w:szCs w:val="28"/>
          <w14:ligatures w14:val="none"/>
        </w:rPr>
        <w:t>Міндеті:</w:t>
      </w:r>
      <w:r w:rsidRPr="00EF5FA1">
        <w:t xml:space="preserve"> </w:t>
      </w:r>
      <w:r w:rsidRPr="00EF5FA1">
        <w:rPr>
          <w:rFonts w:ascii="Times New Roman" w:eastAsia="Times New Roman" w:hAnsi="Times New Roman" w:cs="Times New Roman"/>
          <w:kern w:val="0"/>
          <w:sz w:val="28"/>
          <w:szCs w:val="28"/>
          <w14:ligatures w14:val="none"/>
        </w:rPr>
        <w:t>Балабақшада жағымды эмоцияға толы орта қалыптастыру. Тәрбиеші мен тәрбиеленушілер арасындағы жылы қарым-қатынас білім беру үдерісінің өнімділігін</w:t>
      </w:r>
      <w:r>
        <w:rPr>
          <w:rFonts w:ascii="Times New Roman" w:eastAsia="Times New Roman" w:hAnsi="Times New Roman" w:cs="Times New Roman"/>
          <w:kern w:val="0"/>
          <w:sz w:val="28"/>
          <w:szCs w:val="28"/>
          <w14:ligatures w14:val="none"/>
        </w:rPr>
        <w:t xml:space="preserve"> арттыру. Балалардың әлеуметтік </w:t>
      </w:r>
      <w:r w:rsidRPr="00EF5FA1">
        <w:rPr>
          <w:rFonts w:ascii="Times New Roman" w:eastAsia="Times New Roman" w:hAnsi="Times New Roman" w:cs="Times New Roman"/>
          <w:kern w:val="0"/>
          <w:sz w:val="28"/>
          <w:szCs w:val="28"/>
          <w14:ligatures w14:val="none"/>
        </w:rPr>
        <w:t xml:space="preserve">жеке дамуын </w:t>
      </w:r>
      <w:r>
        <w:rPr>
          <w:rFonts w:ascii="Times New Roman" w:eastAsia="Times New Roman" w:hAnsi="Times New Roman" w:cs="Times New Roman"/>
          <w:kern w:val="0"/>
          <w:sz w:val="28"/>
          <w:szCs w:val="28"/>
          <w14:ligatures w14:val="none"/>
        </w:rPr>
        <w:t>жақсарту .</w:t>
      </w:r>
      <w:r w:rsidRPr="00EF5FA1">
        <w:rPr>
          <w:rFonts w:ascii="Times New Roman" w:eastAsia="Times New Roman" w:hAnsi="Times New Roman" w:cs="Times New Roman"/>
          <w:kern w:val="0"/>
          <w:sz w:val="28"/>
          <w:szCs w:val="28"/>
          <w14:ligatures w14:val="none"/>
        </w:rPr>
        <w:t xml:space="preserve">Эмоционалдық интеллектті дамыту арқылы балалар өз сезімдері мен мінез-құлқын бақылай </w:t>
      </w:r>
      <w:r>
        <w:rPr>
          <w:rFonts w:ascii="Times New Roman" w:eastAsia="Times New Roman" w:hAnsi="Times New Roman" w:cs="Times New Roman"/>
          <w:kern w:val="0"/>
          <w:sz w:val="28"/>
          <w:szCs w:val="28"/>
          <w14:ligatures w14:val="none"/>
        </w:rPr>
        <w:t>отырып</w:t>
      </w:r>
      <w:r w:rsidRPr="00EF5FA1">
        <w:rPr>
          <w:rFonts w:ascii="Times New Roman" w:eastAsia="Times New Roman" w:hAnsi="Times New Roman" w:cs="Times New Roman"/>
          <w:kern w:val="0"/>
          <w:sz w:val="28"/>
          <w:szCs w:val="28"/>
          <w14:ligatures w14:val="none"/>
        </w:rPr>
        <w:t>, жан-жақты дамуғ</w:t>
      </w:r>
      <w:r>
        <w:rPr>
          <w:rFonts w:ascii="Times New Roman" w:eastAsia="Times New Roman" w:hAnsi="Times New Roman" w:cs="Times New Roman"/>
          <w:kern w:val="0"/>
          <w:sz w:val="28"/>
          <w:szCs w:val="28"/>
          <w14:ligatures w14:val="none"/>
        </w:rPr>
        <w:t xml:space="preserve">а дайын болдыру қамтамасыз ету. </w:t>
      </w:r>
      <w:r w:rsidRPr="00EF5FA1">
        <w:rPr>
          <w:rFonts w:ascii="Times New Roman" w:eastAsia="Times New Roman" w:hAnsi="Times New Roman" w:cs="Times New Roman"/>
          <w:kern w:val="0"/>
          <w:sz w:val="28"/>
          <w:szCs w:val="28"/>
          <w14:ligatures w14:val="none"/>
        </w:rPr>
        <w:t>Бала тәрбие процесінде ынталы қатысып, жаңа білім мен дағдыларды тезірек меңгерту.</w:t>
      </w:r>
    </w:p>
    <w:p w14:paraId="19189287" w14:textId="77777777" w:rsidR="00D1164E" w:rsidRPr="00D1164E" w:rsidRDefault="00D1164E" w:rsidP="00DE47BD">
      <w:pPr>
        <w:spacing w:after="0" w:line="240" w:lineRule="auto"/>
        <w:jc w:val="both"/>
        <w:outlineLvl w:val="1"/>
        <w:rPr>
          <w:rFonts w:ascii="Times New Roman" w:eastAsia="Times New Roman" w:hAnsi="Times New Roman" w:cs="Times New Roman"/>
          <w:b/>
          <w:bCs/>
          <w:kern w:val="0"/>
          <w:sz w:val="28"/>
          <w:szCs w:val="28"/>
          <w14:ligatures w14:val="none"/>
        </w:rPr>
      </w:pPr>
      <w:r w:rsidRPr="00D1164E">
        <w:rPr>
          <w:rFonts w:ascii="Times New Roman" w:eastAsia="Times New Roman" w:hAnsi="Times New Roman" w:cs="Times New Roman"/>
          <w:b/>
          <w:bCs/>
          <w:kern w:val="0"/>
          <w:sz w:val="28"/>
          <w:szCs w:val="28"/>
          <w14:ligatures w14:val="none"/>
        </w:rPr>
        <w:t>Қажеттілігі (педагогтар мен ата-аналар үшін)</w:t>
      </w:r>
    </w:p>
    <w:p w14:paraId="297C1039" w14:textId="0A59004F"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Педагогтар үшін</w:t>
      </w:r>
      <w:r w:rsidRPr="00D1164E">
        <w:rPr>
          <w:rFonts w:ascii="Times New Roman" w:eastAsia="Times New Roman" w:hAnsi="Times New Roman" w:cs="Times New Roman"/>
          <w:kern w:val="0"/>
          <w:sz w:val="28"/>
          <w:szCs w:val="28"/>
          <w14:ligatures w14:val="none"/>
        </w:rPr>
        <w:t xml:space="preserve">: Балабақша тәрбиешілері балалардың эмоциялық жағдайын тұрақтандыруда жетекші рөл атқарады. Кішкентай балалар өз </w:t>
      </w:r>
      <w:r w:rsidRPr="00D1164E">
        <w:rPr>
          <w:rFonts w:ascii="Times New Roman" w:eastAsia="Times New Roman" w:hAnsi="Times New Roman" w:cs="Times New Roman"/>
          <w:kern w:val="0"/>
          <w:sz w:val="28"/>
          <w:szCs w:val="28"/>
          <w14:ligatures w14:val="none"/>
        </w:rPr>
        <w:lastRenderedPageBreak/>
        <w:t xml:space="preserve">эмоцияларын басқаруды және қоғамдағы мінез-құлық үлгілерін үлкендердің көмегінсіз меңгере алмайды​. Тәрбиеші күнделікті іс-әрекетінде балаға қолайлы </w:t>
      </w:r>
      <w:r w:rsidR="00AE4570">
        <w:rPr>
          <w:rFonts w:ascii="Times New Roman" w:eastAsia="Times New Roman" w:hAnsi="Times New Roman" w:cs="Times New Roman"/>
          <w:kern w:val="0"/>
          <w:sz w:val="28"/>
          <w:szCs w:val="28"/>
          <w14:ligatures w14:val="none"/>
        </w:rPr>
        <w:t>жағдай</w:t>
      </w:r>
      <w:r w:rsidRPr="00D1164E">
        <w:rPr>
          <w:rFonts w:ascii="Times New Roman" w:eastAsia="Times New Roman" w:hAnsi="Times New Roman" w:cs="Times New Roman"/>
          <w:kern w:val="0"/>
          <w:sz w:val="28"/>
          <w:szCs w:val="28"/>
          <w14:ligatures w14:val="none"/>
        </w:rPr>
        <w:t xml:space="preserve"> жасап, көңіл-күйін реттеуге бағытталған әдістерді қолданса, балалардың үлгерімі мен тәртібі жақсарады. Эмоционалдық тұрғыдан қолдау тапқан бала өзін қауіпсіз сезінеді, нәтижесінде топтағы тәртіп бұзушылық азайып, педагогтың жұмысы да тиімдірек болады.</w:t>
      </w:r>
    </w:p>
    <w:p w14:paraId="79EF7D28" w14:textId="13BBB35A"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Ата-аналар үшін</w:t>
      </w:r>
      <w:r w:rsidRPr="00D1164E">
        <w:rPr>
          <w:rFonts w:ascii="Times New Roman" w:eastAsia="Times New Roman" w:hAnsi="Times New Roman" w:cs="Times New Roman"/>
          <w:kern w:val="0"/>
          <w:sz w:val="28"/>
          <w:szCs w:val="28"/>
          <w14:ligatures w14:val="none"/>
        </w:rPr>
        <w:t xml:space="preserve">: Отбасында баланың көңіл-күйіне тұрақтылық беру – оның психологиялық саулығының негізі. Үйдегі тыныш та </w:t>
      </w:r>
      <w:r w:rsidRPr="00D1164E">
        <w:rPr>
          <w:rFonts w:ascii="Times New Roman" w:eastAsia="Times New Roman" w:hAnsi="Times New Roman" w:cs="Times New Roman"/>
          <w:b/>
          <w:bCs/>
          <w:kern w:val="0"/>
          <w:sz w:val="28"/>
          <w:szCs w:val="28"/>
          <w14:ligatures w14:val="none"/>
        </w:rPr>
        <w:t>позитивті атмосфера</w:t>
      </w:r>
      <w:r w:rsidRPr="00D1164E">
        <w:rPr>
          <w:rFonts w:ascii="Times New Roman" w:eastAsia="Times New Roman" w:hAnsi="Times New Roman" w:cs="Times New Roman"/>
          <w:kern w:val="0"/>
          <w:sz w:val="28"/>
          <w:szCs w:val="28"/>
          <w14:ligatures w14:val="none"/>
        </w:rPr>
        <w:t xml:space="preserve"> баланың жүйке-жүйесіне қолайлы әсер етіп, эмоциялық жағдайын жақсартады​. Отбасында стресс факторларының аз болуы, ата-ана арасындағы жылы қарым-қатынас – балаға дұрыс </w:t>
      </w:r>
      <w:r w:rsidRPr="00D1164E">
        <w:rPr>
          <w:rFonts w:ascii="Times New Roman" w:eastAsia="Times New Roman" w:hAnsi="Times New Roman" w:cs="Times New Roman"/>
          <w:b/>
          <w:bCs/>
          <w:kern w:val="0"/>
          <w:sz w:val="28"/>
          <w:szCs w:val="28"/>
          <w14:ligatures w14:val="none"/>
        </w:rPr>
        <w:t>өзін-өзі бағалауы</w:t>
      </w:r>
      <w:r w:rsidRPr="00D1164E">
        <w:rPr>
          <w:rFonts w:ascii="Times New Roman" w:eastAsia="Times New Roman" w:hAnsi="Times New Roman" w:cs="Times New Roman"/>
          <w:kern w:val="0"/>
          <w:sz w:val="28"/>
          <w:szCs w:val="28"/>
          <w14:ligatures w14:val="none"/>
        </w:rPr>
        <w:t xml:space="preserve"> мен </w:t>
      </w:r>
      <w:r w:rsidRPr="00D1164E">
        <w:rPr>
          <w:rFonts w:ascii="Times New Roman" w:eastAsia="Times New Roman" w:hAnsi="Times New Roman" w:cs="Times New Roman"/>
          <w:b/>
          <w:bCs/>
          <w:kern w:val="0"/>
          <w:sz w:val="28"/>
          <w:szCs w:val="28"/>
          <w14:ligatures w14:val="none"/>
        </w:rPr>
        <w:t>өз-өзіне сенімділігін</w:t>
      </w:r>
      <w:r w:rsidRPr="00D1164E">
        <w:rPr>
          <w:rFonts w:ascii="Times New Roman" w:eastAsia="Times New Roman" w:hAnsi="Times New Roman" w:cs="Times New Roman"/>
          <w:kern w:val="0"/>
          <w:sz w:val="28"/>
          <w:szCs w:val="28"/>
          <w14:ligatures w14:val="none"/>
        </w:rPr>
        <w:t xml:space="preserve"> қалыптастыруға көмектеседі​. Балабақша мен ата-ана бірлесе жұмыс істегенде, бала үшін ортақ тәрбие тәсілдері қалыптасып, оның эмоциялық дамуы үздіксіз қамтамасыз етіледі. Бұл жобаның ата-аналарға берері – балаларымен эмоция туралы ашық сөйлесуге, түсіністікпен қарауға үйрету және үйде жағымды микроклимат құруға бағыт-бағдар беру.</w:t>
      </w:r>
    </w:p>
    <w:p w14:paraId="3EF446A8" w14:textId="77777777"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Күтілетін нәтижелер</w:t>
      </w:r>
      <w:r w:rsidRPr="00D1164E">
        <w:rPr>
          <w:rFonts w:ascii="Times New Roman" w:eastAsia="Times New Roman" w:hAnsi="Times New Roman" w:cs="Times New Roman"/>
          <w:kern w:val="0"/>
          <w:sz w:val="28"/>
          <w:szCs w:val="28"/>
          <w14:ligatures w14:val="none"/>
        </w:rPr>
        <w:t>:</w:t>
      </w:r>
    </w:p>
    <w:p w14:paraId="3C477BFD" w14:textId="77777777" w:rsidR="00D1164E" w:rsidRPr="00D1164E" w:rsidRDefault="00D1164E" w:rsidP="00DE47BD">
      <w:pPr>
        <w:numPr>
          <w:ilvl w:val="0"/>
          <w:numId w:val="4"/>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Эмоционалдық сауаттылық</w:t>
      </w:r>
      <w:r w:rsidRPr="00D1164E">
        <w:rPr>
          <w:rFonts w:ascii="Times New Roman" w:eastAsia="Times New Roman" w:hAnsi="Times New Roman" w:cs="Times New Roman"/>
          <w:kern w:val="0"/>
          <w:sz w:val="28"/>
          <w:szCs w:val="28"/>
          <w14:ligatures w14:val="none"/>
        </w:rPr>
        <w:t xml:space="preserve"> – балалар өз сезімдерін сөзбен немесе бейнемен жеткізе алады, эмоцияларын танып, атауларын біледі. Мысалы, қуаныш, реніш, қорқыныш секілді сезімдерді ажыратуды үйренеді.</w:t>
      </w:r>
    </w:p>
    <w:p w14:paraId="57FF7F38" w14:textId="22DC2E7B" w:rsidR="00D1164E" w:rsidRPr="00D1164E" w:rsidRDefault="00D1164E" w:rsidP="00DE47BD">
      <w:pPr>
        <w:numPr>
          <w:ilvl w:val="0"/>
          <w:numId w:val="4"/>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Өзін-өзі реттеу</w:t>
      </w:r>
      <w:r w:rsidRPr="00D1164E">
        <w:rPr>
          <w:rFonts w:ascii="Times New Roman" w:eastAsia="Times New Roman" w:hAnsi="Times New Roman" w:cs="Times New Roman"/>
          <w:kern w:val="0"/>
          <w:sz w:val="28"/>
          <w:szCs w:val="28"/>
          <w14:ligatures w14:val="none"/>
        </w:rPr>
        <w:t xml:space="preserve"> – қиын эмоциялық жағдайларда (ренжу, ашулану) өзін ұстай білу қабілеті артады; бала стресс жағдайларын жеңіл өткере алатын болады​. Жобаның соңында балалардың орынсыз агрессиясы мен күйзеліс белгілері азайып, психологиялық төзімділігі жоғарылайды (қажет болғанда терең тыныс алу, тынышталу бұрышына өз бетімен бару сияқты әрекеттерді қолданады).</w:t>
      </w:r>
    </w:p>
    <w:p w14:paraId="3CDE1D5B" w14:textId="57635F1A" w:rsidR="00D1164E" w:rsidRPr="00D1164E" w:rsidRDefault="00D1164E" w:rsidP="00DE47BD">
      <w:pPr>
        <w:numPr>
          <w:ilvl w:val="0"/>
          <w:numId w:val="4"/>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Әлеуметтік дағдылар</w:t>
      </w:r>
      <w:r w:rsidRPr="00D1164E">
        <w:rPr>
          <w:rFonts w:ascii="Times New Roman" w:eastAsia="Times New Roman" w:hAnsi="Times New Roman" w:cs="Times New Roman"/>
          <w:kern w:val="0"/>
          <w:sz w:val="28"/>
          <w:szCs w:val="28"/>
          <w14:ligatures w14:val="none"/>
        </w:rPr>
        <w:t xml:space="preserve"> – балалардың эмпатиясы мен қатынас жасау мәдениеті қалыптасады. Эмоционалдық тұрғыдан дамыған бала айналасындағы адамдардың сезімдерін түсінуді үйренеді, үлкендерге қамқорлық пен ізет көрсете бастайды​. Өзгелердің көңіл күйін аңғарып, қолдау білдіру, бір-біріне жылы сөз айту сияқты қасиеттер байқалады​.</w:t>
      </w:r>
    </w:p>
    <w:p w14:paraId="4D736C27" w14:textId="4C69888C" w:rsidR="00D1164E" w:rsidRDefault="00D1164E" w:rsidP="00DE47BD">
      <w:pPr>
        <w:numPr>
          <w:ilvl w:val="0"/>
          <w:numId w:val="4"/>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Жеке тұлғалық өсуі</w:t>
      </w:r>
      <w:r w:rsidRPr="00D1164E">
        <w:rPr>
          <w:rFonts w:ascii="Times New Roman" w:eastAsia="Times New Roman" w:hAnsi="Times New Roman" w:cs="Times New Roman"/>
          <w:kern w:val="0"/>
          <w:sz w:val="28"/>
          <w:szCs w:val="28"/>
          <w14:ligatures w14:val="none"/>
        </w:rPr>
        <w:t xml:space="preserve"> – баланың өз-өзіне сенімі және позитивті көзқарасы нығаяды. Жағымды эмоционалдық ортада өскен балада дұрыс </w:t>
      </w:r>
      <w:r w:rsidRPr="00D1164E">
        <w:rPr>
          <w:rFonts w:ascii="Times New Roman" w:eastAsia="Times New Roman" w:hAnsi="Times New Roman" w:cs="Times New Roman"/>
          <w:b/>
          <w:bCs/>
          <w:kern w:val="0"/>
          <w:sz w:val="28"/>
          <w:szCs w:val="28"/>
          <w14:ligatures w14:val="none"/>
        </w:rPr>
        <w:t>өзіндік бағалау</w:t>
      </w:r>
      <w:r w:rsidRPr="00D1164E">
        <w:rPr>
          <w:rFonts w:ascii="Times New Roman" w:eastAsia="Times New Roman" w:hAnsi="Times New Roman" w:cs="Times New Roman"/>
          <w:kern w:val="0"/>
          <w:sz w:val="28"/>
          <w:szCs w:val="28"/>
          <w14:ligatures w14:val="none"/>
        </w:rPr>
        <w:t xml:space="preserve"> қалыптасып, жаңа орта мен жағдайларға тез бейімделу қабілеті артады​. Моральдық түсініктері дамып, жақсы мен жаманның айырмашылығын біледі, әділдік пен жанашырлық сияқты құндылықтарды бойына сіңіреді​.</w:t>
      </w:r>
    </w:p>
    <w:p w14:paraId="600904A2" w14:textId="77777777" w:rsidR="00D1164E" w:rsidRPr="00D1164E" w:rsidRDefault="00D1164E" w:rsidP="00DE47BD">
      <w:pPr>
        <w:spacing w:after="0" w:line="240" w:lineRule="auto"/>
        <w:jc w:val="both"/>
        <w:outlineLvl w:val="1"/>
        <w:rPr>
          <w:rFonts w:ascii="Times New Roman" w:eastAsia="Times New Roman" w:hAnsi="Times New Roman" w:cs="Times New Roman"/>
          <w:b/>
          <w:bCs/>
          <w:kern w:val="0"/>
          <w:sz w:val="28"/>
          <w:szCs w:val="28"/>
          <w14:ligatures w14:val="none"/>
        </w:rPr>
      </w:pPr>
      <w:r w:rsidRPr="00D1164E">
        <w:rPr>
          <w:rFonts w:ascii="Times New Roman" w:eastAsia="Times New Roman" w:hAnsi="Times New Roman" w:cs="Times New Roman"/>
          <w:b/>
          <w:bCs/>
          <w:kern w:val="0"/>
          <w:sz w:val="28"/>
          <w:szCs w:val="28"/>
          <w14:ligatures w14:val="none"/>
        </w:rPr>
        <w:t>Білім сапасын арттырудың тиімділігі (дамыған дағдылар мен әдістер)</w:t>
      </w:r>
    </w:p>
    <w:p w14:paraId="0468B29B" w14:textId="5EDED831"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kern w:val="0"/>
          <w:sz w:val="28"/>
          <w:szCs w:val="28"/>
          <w14:ligatures w14:val="none"/>
        </w:rPr>
        <w:t xml:space="preserve">Эмоционалдық әл-ауқатты дамыту – мектепке дейінгі </w:t>
      </w:r>
      <w:r w:rsidRPr="00D1164E">
        <w:rPr>
          <w:rFonts w:ascii="Times New Roman" w:eastAsia="Times New Roman" w:hAnsi="Times New Roman" w:cs="Times New Roman"/>
          <w:b/>
          <w:bCs/>
          <w:kern w:val="0"/>
          <w:sz w:val="28"/>
          <w:szCs w:val="28"/>
          <w14:ligatures w14:val="none"/>
        </w:rPr>
        <w:t>білім сапасын арттырудың</w:t>
      </w:r>
      <w:r w:rsidRPr="00D1164E">
        <w:rPr>
          <w:rFonts w:ascii="Times New Roman" w:eastAsia="Times New Roman" w:hAnsi="Times New Roman" w:cs="Times New Roman"/>
          <w:kern w:val="0"/>
          <w:sz w:val="28"/>
          <w:szCs w:val="28"/>
          <w14:ligatures w14:val="none"/>
        </w:rPr>
        <w:t xml:space="preserve"> маңызды жолдарының бірі. </w:t>
      </w:r>
    </w:p>
    <w:p w14:paraId="5B9C5059" w14:textId="77777777" w:rsidR="00D1164E" w:rsidRPr="00D1164E" w:rsidRDefault="00D1164E" w:rsidP="00DE47BD">
      <w:pPr>
        <w:numPr>
          <w:ilvl w:val="0"/>
          <w:numId w:val="5"/>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Коммуникативтік дағды</w:t>
      </w:r>
      <w:r w:rsidRPr="00D1164E">
        <w:rPr>
          <w:rFonts w:ascii="Times New Roman" w:eastAsia="Times New Roman" w:hAnsi="Times New Roman" w:cs="Times New Roman"/>
          <w:kern w:val="0"/>
          <w:sz w:val="28"/>
          <w:szCs w:val="28"/>
          <w14:ligatures w14:val="none"/>
        </w:rPr>
        <w:t xml:space="preserve"> – бала өз сезімін ашық айтып, басқаның эмоциясына құлақ аса білуді үйренеді. Топпен ойын кезінде кезек күту, жанжалдарды сөзбен шешу сияқты әлеуметтік қабілеттері бекиді.</w:t>
      </w:r>
    </w:p>
    <w:p w14:paraId="16C33AA1" w14:textId="77777777" w:rsidR="00D1164E" w:rsidRPr="00D1164E" w:rsidRDefault="00D1164E" w:rsidP="00DE47BD">
      <w:pPr>
        <w:numPr>
          <w:ilvl w:val="0"/>
          <w:numId w:val="5"/>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lastRenderedPageBreak/>
        <w:t>Эмоционалдық өзін-өзі реттеу</w:t>
      </w:r>
      <w:r w:rsidRPr="00D1164E">
        <w:rPr>
          <w:rFonts w:ascii="Times New Roman" w:eastAsia="Times New Roman" w:hAnsi="Times New Roman" w:cs="Times New Roman"/>
          <w:kern w:val="0"/>
          <w:sz w:val="28"/>
          <w:szCs w:val="28"/>
          <w14:ligatures w14:val="none"/>
        </w:rPr>
        <w:t xml:space="preserve"> – бала көңіл-күйін түсіретін жағдайларды жеңуді, негативті эмоцияларды конструктивті жолмен шығаруды меңгереді. Мысалы, ренжігенде сурет салып білдіру, немесе тыныш бұрышқа барып демалу тәсілдерін қолдана бастайды. Бұл дағды баланың стресске төзімділігін көтереді.</w:t>
      </w:r>
    </w:p>
    <w:p w14:paraId="5AACF33A" w14:textId="2573AE63" w:rsidR="00D1164E" w:rsidRPr="00D1164E" w:rsidRDefault="00D1164E" w:rsidP="00DE47BD">
      <w:pPr>
        <w:numPr>
          <w:ilvl w:val="0"/>
          <w:numId w:val="5"/>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Эмпатия және ынтымақтастық</w:t>
      </w:r>
      <w:r w:rsidRPr="00D1164E">
        <w:rPr>
          <w:rFonts w:ascii="Times New Roman" w:eastAsia="Times New Roman" w:hAnsi="Times New Roman" w:cs="Times New Roman"/>
          <w:kern w:val="0"/>
          <w:sz w:val="28"/>
          <w:szCs w:val="28"/>
          <w14:ligatures w14:val="none"/>
        </w:rPr>
        <w:t xml:space="preserve"> – бала айналасындағы достарының көңіл күйін түсінуге, бір-біріне қолдау көрсетуге бейімделеді. Бірлескен ойындар мен тапсырмалар орындау барысында балалардың өзара түсіністігі артады, </w:t>
      </w:r>
      <w:r w:rsidR="007F7771">
        <w:rPr>
          <w:rFonts w:ascii="Times New Roman" w:eastAsia="Times New Roman" w:hAnsi="Times New Roman" w:cs="Times New Roman"/>
          <w:kern w:val="0"/>
          <w:sz w:val="28"/>
          <w:szCs w:val="28"/>
          <w14:ligatures w14:val="none"/>
        </w:rPr>
        <w:t>тепе-тендік</w:t>
      </w:r>
      <w:r w:rsidRPr="00D1164E">
        <w:rPr>
          <w:rFonts w:ascii="Times New Roman" w:eastAsia="Times New Roman" w:hAnsi="Times New Roman" w:cs="Times New Roman"/>
          <w:kern w:val="0"/>
          <w:sz w:val="28"/>
          <w:szCs w:val="28"/>
          <w14:ligatures w14:val="none"/>
        </w:rPr>
        <w:t xml:space="preserve"> қалыптасады.</w:t>
      </w:r>
    </w:p>
    <w:p w14:paraId="37FBCF83" w14:textId="77777777"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Тиімді әдістер мен іс-шаралар</w:t>
      </w:r>
      <w:r w:rsidRPr="00D1164E">
        <w:rPr>
          <w:rFonts w:ascii="Times New Roman" w:eastAsia="Times New Roman" w:hAnsi="Times New Roman" w:cs="Times New Roman"/>
          <w:kern w:val="0"/>
          <w:sz w:val="28"/>
          <w:szCs w:val="28"/>
          <w14:ligatures w14:val="none"/>
        </w:rPr>
        <w:t>: Балалардың эмоциялық әлемін дамыту үшін күнделікті оқу-тәрбие жұмысына түрлі ойындар мен шығармашылық әдістер енгізіледі. Төменде жобада қолдануға ұсынылатын тиімді тәсілдер берілген:</w:t>
      </w:r>
    </w:p>
    <w:p w14:paraId="683A08B4" w14:textId="09CFADE9" w:rsidR="00D1164E" w:rsidRPr="00D1164E" w:rsidRDefault="00D1164E" w:rsidP="00DE47BD">
      <w:pPr>
        <w:numPr>
          <w:ilvl w:val="0"/>
          <w:numId w:val="6"/>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Дидактикалық және сюжеттік ойындар</w:t>
      </w:r>
      <w:r w:rsidRPr="00D1164E">
        <w:rPr>
          <w:rFonts w:ascii="Times New Roman" w:eastAsia="Times New Roman" w:hAnsi="Times New Roman" w:cs="Times New Roman"/>
          <w:kern w:val="0"/>
          <w:sz w:val="28"/>
          <w:szCs w:val="28"/>
          <w14:ligatures w14:val="none"/>
        </w:rPr>
        <w:t>: Рөлдік ойындар баланың әртүрлі сезім жағдайларын ойнауына мүмкіндік береді​. Мысалы, «Қуыршақты жұбату» ойынында балалар біреуі жылаған қуыршақты ал қалғандары оны жұбатып, түрлі эмоцияны көрсетеді. Немесе «Сезімдерді тап» дидактикалық ойынында балалар бет-бейнелерден көңіл-күйді (қуанышты, көңілсіз, ашулы т.б.) тануды үйренеді. Ойын арқылы бала өз тәжірибесінде эмоцияны сыртқа шығаруға дағдыланады​.</w:t>
      </w:r>
    </w:p>
    <w:p w14:paraId="156CD30F" w14:textId="1588FF75" w:rsidR="00D1164E" w:rsidRPr="00D1164E" w:rsidRDefault="00D1164E" w:rsidP="00DE47BD">
      <w:pPr>
        <w:numPr>
          <w:ilvl w:val="0"/>
          <w:numId w:val="6"/>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Арт-терапия (сурет,</w:t>
      </w:r>
      <w:r w:rsidR="00B12870">
        <w:rPr>
          <w:rFonts w:ascii="Times New Roman" w:eastAsia="Times New Roman" w:hAnsi="Times New Roman" w:cs="Times New Roman"/>
          <w:b/>
          <w:bCs/>
          <w:kern w:val="0"/>
          <w:sz w:val="28"/>
          <w:szCs w:val="28"/>
          <w14:ligatures w14:val="none"/>
        </w:rPr>
        <w:t xml:space="preserve"> жапсыру,</w:t>
      </w:r>
      <w:r w:rsidRPr="00D1164E">
        <w:rPr>
          <w:rFonts w:ascii="Times New Roman" w:eastAsia="Times New Roman" w:hAnsi="Times New Roman" w:cs="Times New Roman"/>
          <w:b/>
          <w:bCs/>
          <w:kern w:val="0"/>
          <w:sz w:val="28"/>
          <w:szCs w:val="28"/>
          <w14:ligatures w14:val="none"/>
        </w:rPr>
        <w:t xml:space="preserve"> мүсіндеу)</w:t>
      </w:r>
      <w:r w:rsidRPr="00D1164E">
        <w:rPr>
          <w:rFonts w:ascii="Times New Roman" w:eastAsia="Times New Roman" w:hAnsi="Times New Roman" w:cs="Times New Roman"/>
          <w:kern w:val="0"/>
          <w:sz w:val="28"/>
          <w:szCs w:val="28"/>
          <w14:ligatures w14:val="none"/>
        </w:rPr>
        <w:t>: Балаларға өз көңіл-күйін шығармашылық жолмен жеткізу ұсынылады. Мысалы, «Менің көңіл-күйімнің түсі» жаттығуында әр бала бүгінгі сезімін белгілі бір түспен қағазға бояп көрсетеді. Кейін әркім өз суретін әңгімелеп, неге сол түсті таңдағанын түсіндіреді. Мұндай арт-терапиялық жұмыстар эмоцияны вербалсыз білдіруге, ішкі күйзелісті шығаруға көмектеседі. Шығармашылықпен айналысу барысында бала тынышталып, көңілі көтеріледі.</w:t>
      </w:r>
    </w:p>
    <w:p w14:paraId="38A5BAE0" w14:textId="652504D2" w:rsidR="00D1164E" w:rsidRPr="00D1164E" w:rsidRDefault="00D1164E" w:rsidP="00DE47BD">
      <w:pPr>
        <w:numPr>
          <w:ilvl w:val="0"/>
          <w:numId w:val="6"/>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 xml:space="preserve">Эмоционалды </w:t>
      </w:r>
      <w:r w:rsidR="00BC14E2">
        <w:rPr>
          <w:rFonts w:ascii="Times New Roman" w:eastAsia="Times New Roman" w:hAnsi="Times New Roman" w:cs="Times New Roman"/>
          <w:b/>
          <w:bCs/>
          <w:kern w:val="0"/>
          <w:sz w:val="28"/>
          <w:szCs w:val="28"/>
          <w14:ligatures w14:val="none"/>
        </w:rPr>
        <w:t xml:space="preserve"> </w:t>
      </w:r>
      <w:r w:rsidRPr="00D1164E">
        <w:rPr>
          <w:rFonts w:ascii="Times New Roman" w:eastAsia="Times New Roman" w:hAnsi="Times New Roman" w:cs="Times New Roman"/>
          <w:b/>
          <w:bCs/>
          <w:kern w:val="0"/>
          <w:sz w:val="28"/>
          <w:szCs w:val="28"/>
          <w14:ligatures w14:val="none"/>
        </w:rPr>
        <w:t>күнделік</w:t>
      </w:r>
      <w:r w:rsidRPr="00D1164E">
        <w:rPr>
          <w:rFonts w:ascii="Times New Roman" w:eastAsia="Times New Roman" w:hAnsi="Times New Roman" w:cs="Times New Roman"/>
          <w:kern w:val="0"/>
          <w:sz w:val="28"/>
          <w:szCs w:val="28"/>
          <w14:ligatures w14:val="none"/>
        </w:rPr>
        <w:t>: Әсіресе ересек топ балалары үшін «көңіл-күй күнделігін» жүргізу тиімді. Күнделікке күн сайын балалар өз көңіл күйлерін смайлик арқылы белгілеп немесе қысқаша сурет салады. Апта соңында тәрбиеші балалармен бірге күнделікті қарап, қай күндер көңілді не көңілсіз болғанын талқылайды. Бұл әдіс баланы өз күніне рефлексия жасауға үйретеді және әр күннің жағымды сәттерін аңғаруға дағдыландырады​. Сонымен бірге, балада жазу немесе сурет арқылы өз сезімін шығаруға әдет пайда болады, бұл эмоцияны іште жинамауға үйретеді​.</w:t>
      </w:r>
    </w:p>
    <w:p w14:paraId="48FEF220" w14:textId="1C094ACE" w:rsidR="00D1164E" w:rsidRPr="00D1164E" w:rsidRDefault="00D1164E" w:rsidP="00DE47BD">
      <w:pPr>
        <w:numPr>
          <w:ilvl w:val="0"/>
          <w:numId w:val="6"/>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Психологиялық сергіту сәттері</w:t>
      </w:r>
      <w:r w:rsidRPr="00D1164E">
        <w:rPr>
          <w:rFonts w:ascii="Times New Roman" w:eastAsia="Times New Roman" w:hAnsi="Times New Roman" w:cs="Times New Roman"/>
          <w:kern w:val="0"/>
          <w:sz w:val="28"/>
          <w:szCs w:val="28"/>
          <w14:ligatures w14:val="none"/>
        </w:rPr>
        <w:t xml:space="preserve">: </w:t>
      </w:r>
      <w:r w:rsidR="00AD7333">
        <w:rPr>
          <w:rFonts w:ascii="Times New Roman" w:eastAsia="Times New Roman" w:hAnsi="Times New Roman" w:cs="Times New Roman"/>
          <w:kern w:val="0"/>
          <w:sz w:val="28"/>
          <w:szCs w:val="28"/>
          <w14:ligatures w14:val="none"/>
        </w:rPr>
        <w:t xml:space="preserve">ұйымдастырылған іс-әрекет </w:t>
      </w:r>
      <w:r w:rsidRPr="00D1164E">
        <w:rPr>
          <w:rFonts w:ascii="Times New Roman" w:eastAsia="Times New Roman" w:hAnsi="Times New Roman" w:cs="Times New Roman"/>
          <w:kern w:val="0"/>
          <w:sz w:val="28"/>
          <w:szCs w:val="28"/>
          <w14:ligatures w14:val="none"/>
        </w:rPr>
        <w:t xml:space="preserve">барысында немесе ауысым кезеңдерінде қысқа </w:t>
      </w:r>
      <w:r w:rsidRPr="00D1164E">
        <w:rPr>
          <w:rFonts w:ascii="Times New Roman" w:eastAsia="Times New Roman" w:hAnsi="Times New Roman" w:cs="Times New Roman"/>
          <w:b/>
          <w:bCs/>
          <w:kern w:val="0"/>
          <w:sz w:val="28"/>
          <w:szCs w:val="28"/>
          <w14:ligatures w14:val="none"/>
        </w:rPr>
        <w:t>сергіту жаттығулары</w:t>
      </w:r>
      <w:r w:rsidRPr="00D1164E">
        <w:rPr>
          <w:rFonts w:ascii="Times New Roman" w:eastAsia="Times New Roman" w:hAnsi="Times New Roman" w:cs="Times New Roman"/>
          <w:kern w:val="0"/>
          <w:sz w:val="28"/>
          <w:szCs w:val="28"/>
          <w14:ligatures w14:val="none"/>
        </w:rPr>
        <w:t xml:space="preserve"> қолданылады. Мысалы, таңертеңгілік «Көңіл-күй шеңбері»: балалар дөңгелектеп тұрып, бір-біріне жақсы тілектер айтады немесе жылы қабақпен қарап амандасады. Тағы бір тәсіл – «Әуе шары» жаттығуы: балалар көздерін жұмып, өкпені ауаға толтырып, кейін жаймен шығару арқылы «ұшып жатқан шар» сияқты тыныс алады. Мұндай тыныс алу және қозғалыс ойындары балалардың жағымсыз энергиясын босатып, </w:t>
      </w:r>
      <w:r w:rsidRPr="00D1164E">
        <w:rPr>
          <w:rFonts w:ascii="Times New Roman" w:eastAsia="Times New Roman" w:hAnsi="Times New Roman" w:cs="Times New Roman"/>
          <w:kern w:val="0"/>
          <w:sz w:val="28"/>
          <w:szCs w:val="28"/>
          <w14:ligatures w14:val="none"/>
        </w:rPr>
        <w:lastRenderedPageBreak/>
        <w:t>эмоционалдық теңгерім қалыптастырады. Күні бойы белгілі бір уақыттарда көңілді әнге билеу, «күлкі жаттығуын» жасау да топта жағымды атмосфера орнатуға көмектеседі.</w:t>
      </w:r>
    </w:p>
    <w:p w14:paraId="5931C7BD" w14:textId="72F4A110" w:rsidR="00D1164E" w:rsidRPr="00D1164E" w:rsidRDefault="00D1164E" w:rsidP="00DE47BD">
      <w:pPr>
        <w:numPr>
          <w:ilvl w:val="0"/>
          <w:numId w:val="6"/>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Ертегі және әңгімелеу терапиясы</w:t>
      </w:r>
      <w:r w:rsidRPr="00D1164E">
        <w:rPr>
          <w:rFonts w:ascii="Times New Roman" w:eastAsia="Times New Roman" w:hAnsi="Times New Roman" w:cs="Times New Roman"/>
          <w:kern w:val="0"/>
          <w:sz w:val="28"/>
          <w:szCs w:val="28"/>
          <w14:ligatures w14:val="none"/>
        </w:rPr>
        <w:t>: Балаларға арналған қысқа әңгімелер мен ертегілер арқылы түрлі эмоцияларды талдау. Мысалы, «Ренжіген қонжық» атты ертегіні оқыған соң, тәрбиеші балаларға қонжықтың көңіл-күйі неге бұзылғанын, оған достары қалай көмектескенін сұрап, пікірлеседі. Балалар кейіпкердің орнына өзін қойып, оның сезімін түсінуге тырысады. Ертегі терапиясы арқылы моральдік құндылықтармен қатар, балаға эмоцияны дұрыс қабылдау үлгілерін көрсетуге болады​.</w:t>
      </w:r>
    </w:p>
    <w:p w14:paraId="3756ABF6" w14:textId="2B8786E5" w:rsidR="00D1164E" w:rsidRPr="00D1164E" w:rsidRDefault="00D1164E" w:rsidP="00DE47BD">
      <w:pPr>
        <w:numPr>
          <w:ilvl w:val="0"/>
          <w:numId w:val="6"/>
        </w:num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Ата-аналармен жұмыс</w:t>
      </w:r>
      <w:r w:rsidRPr="00D1164E">
        <w:rPr>
          <w:rFonts w:ascii="Times New Roman" w:eastAsia="Times New Roman" w:hAnsi="Times New Roman" w:cs="Times New Roman"/>
          <w:kern w:val="0"/>
          <w:sz w:val="28"/>
          <w:szCs w:val="28"/>
          <w14:ligatures w14:val="none"/>
        </w:rPr>
        <w:t xml:space="preserve">: Жобаның табысты болуы үшін ата-аналардың қолдауы маңызды. Сондықтан балабақшада ата-аналарға арналған </w:t>
      </w:r>
      <w:r w:rsidRPr="00AD7333">
        <w:rPr>
          <w:rFonts w:ascii="Times New Roman" w:eastAsia="Times New Roman" w:hAnsi="Times New Roman" w:cs="Times New Roman"/>
          <w:iCs/>
          <w:kern w:val="0"/>
          <w:sz w:val="28"/>
          <w:szCs w:val="28"/>
          <w14:ligatures w14:val="none"/>
        </w:rPr>
        <w:t>семинар-тренингтер</w:t>
      </w:r>
      <w:r w:rsidRPr="00AD7333">
        <w:rPr>
          <w:rFonts w:ascii="Times New Roman" w:eastAsia="Times New Roman" w:hAnsi="Times New Roman" w:cs="Times New Roman"/>
          <w:kern w:val="0"/>
          <w:sz w:val="28"/>
          <w:szCs w:val="28"/>
          <w14:ligatures w14:val="none"/>
        </w:rPr>
        <w:t>,</w:t>
      </w:r>
      <w:r w:rsidRPr="00D1164E">
        <w:rPr>
          <w:rFonts w:ascii="Times New Roman" w:eastAsia="Times New Roman" w:hAnsi="Times New Roman" w:cs="Times New Roman"/>
          <w:kern w:val="0"/>
          <w:sz w:val="28"/>
          <w:szCs w:val="28"/>
          <w14:ligatures w14:val="none"/>
        </w:rPr>
        <w:t xml:space="preserve"> кеңес беру кездесулері ұйымдастырылады​. Онда отбасында баланың көңіл-күйін көтеруге көмектесетін ойындар, тыныштандыру әдістері (мысалы, ұйықтар алдындағы релаксация, бірлескен сурет салу) туралы ұсыныстар беріледі. Ата-ана мен тәрбиеші бірлесіп әрекет етсе, бала үшін ортақ қолдау кеңістігі қалыптасады.</w:t>
      </w:r>
    </w:p>
    <w:p w14:paraId="5836D723" w14:textId="08CB450D" w:rsidR="00BC14E2" w:rsidRDefault="00BC14E2" w:rsidP="00DE47BD">
      <w:pPr>
        <w:spacing w:after="0" w:line="240" w:lineRule="auto"/>
        <w:jc w:val="both"/>
        <w:rPr>
          <w:rFonts w:ascii="Times New Roman" w:eastAsia="Times New Roman" w:hAnsi="Times New Roman" w:cs="Times New Roman"/>
          <w:kern w:val="0"/>
          <w:sz w:val="28"/>
          <w:szCs w:val="28"/>
          <w14:ligatures w14:val="none"/>
        </w:rPr>
      </w:pPr>
      <w:r w:rsidRPr="00BC14E2">
        <w:rPr>
          <w:rFonts w:ascii="Times New Roman" w:eastAsia="Times New Roman" w:hAnsi="Times New Roman" w:cs="Times New Roman"/>
          <w:kern w:val="0"/>
          <w:sz w:val="28"/>
          <w:szCs w:val="28"/>
          <w14:ligatures w14:val="none"/>
        </w:rPr>
        <w:t>ТӘЖІРИБЕНІҢ ӨНІМІ, НӘТИЖЕСІ</w:t>
      </w:r>
    </w:p>
    <w:p w14:paraId="02982A54" w14:textId="7924B4CC"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kern w:val="0"/>
          <w:sz w:val="28"/>
          <w:szCs w:val="28"/>
          <w14:ligatures w14:val="none"/>
        </w:rPr>
        <w:t xml:space="preserve">Бұл әдістерді жүйелі пайдалану нәтижесінде балалардың эмоцияларын тану және басқару қабілеттері жақсарып, жалпы </w:t>
      </w:r>
      <w:r w:rsidRPr="00D1164E">
        <w:rPr>
          <w:rFonts w:ascii="Times New Roman" w:eastAsia="Times New Roman" w:hAnsi="Times New Roman" w:cs="Times New Roman"/>
          <w:b/>
          <w:bCs/>
          <w:kern w:val="0"/>
          <w:sz w:val="28"/>
          <w:szCs w:val="28"/>
          <w14:ligatures w14:val="none"/>
        </w:rPr>
        <w:t>оқу тәрбиесінің сапасы артады</w:t>
      </w:r>
      <w:r w:rsidRPr="00D1164E">
        <w:rPr>
          <w:rFonts w:ascii="Times New Roman" w:eastAsia="Times New Roman" w:hAnsi="Times New Roman" w:cs="Times New Roman"/>
          <w:kern w:val="0"/>
          <w:sz w:val="28"/>
          <w:szCs w:val="28"/>
          <w14:ligatures w14:val="none"/>
        </w:rPr>
        <w:t xml:space="preserve">​. Балалардың балабақшаға келу ынтасы жоғарылап, топтағы </w:t>
      </w:r>
      <w:r w:rsidR="00AD7333">
        <w:rPr>
          <w:rFonts w:ascii="Times New Roman" w:eastAsia="Times New Roman" w:hAnsi="Times New Roman" w:cs="Times New Roman"/>
          <w:b/>
          <w:bCs/>
          <w:kern w:val="0"/>
          <w:sz w:val="28"/>
          <w:szCs w:val="28"/>
          <w14:ligatures w14:val="none"/>
        </w:rPr>
        <w:t xml:space="preserve">жағымды </w:t>
      </w:r>
      <w:r w:rsidRPr="00D1164E">
        <w:rPr>
          <w:rFonts w:ascii="Times New Roman" w:eastAsia="Times New Roman" w:hAnsi="Times New Roman" w:cs="Times New Roman"/>
          <w:b/>
          <w:bCs/>
          <w:kern w:val="0"/>
          <w:sz w:val="28"/>
          <w:szCs w:val="28"/>
          <w14:ligatures w14:val="none"/>
        </w:rPr>
        <w:t>ахуал</w:t>
      </w:r>
      <w:r w:rsidRPr="00D1164E">
        <w:rPr>
          <w:rFonts w:ascii="Times New Roman" w:eastAsia="Times New Roman" w:hAnsi="Times New Roman" w:cs="Times New Roman"/>
          <w:kern w:val="0"/>
          <w:sz w:val="28"/>
          <w:szCs w:val="28"/>
          <w14:ligatures w14:val="none"/>
        </w:rPr>
        <w:t xml:space="preserve"> оңалады. Тәрбиешілер үшін де топпен жұмыс істеу жеңілдей түседі, өйткені балалардың көңіл-күйі тұрақты болғанда оқу үрдісі</w:t>
      </w:r>
      <w:r w:rsidR="00BC14E2">
        <w:rPr>
          <w:rFonts w:ascii="Times New Roman" w:eastAsia="Times New Roman" w:hAnsi="Times New Roman" w:cs="Times New Roman"/>
          <w:kern w:val="0"/>
          <w:sz w:val="28"/>
          <w:szCs w:val="28"/>
          <w14:ligatures w14:val="none"/>
        </w:rPr>
        <w:t xml:space="preserve"> мен тәрбие беру</w:t>
      </w:r>
      <w:r w:rsidRPr="00D1164E">
        <w:rPr>
          <w:rFonts w:ascii="Times New Roman" w:eastAsia="Times New Roman" w:hAnsi="Times New Roman" w:cs="Times New Roman"/>
          <w:kern w:val="0"/>
          <w:sz w:val="28"/>
          <w:szCs w:val="28"/>
          <w14:ligatures w14:val="none"/>
        </w:rPr>
        <w:t xml:space="preserve"> өнімді жүреді.</w:t>
      </w:r>
    </w:p>
    <w:p w14:paraId="229C9369" w14:textId="77777777" w:rsidR="00D1164E" w:rsidRPr="00D1164E" w:rsidRDefault="00D1164E" w:rsidP="00DE47BD">
      <w:pPr>
        <w:spacing w:after="0" w:line="240" w:lineRule="auto"/>
        <w:jc w:val="both"/>
        <w:outlineLvl w:val="1"/>
        <w:rPr>
          <w:rFonts w:ascii="Times New Roman" w:eastAsia="Times New Roman" w:hAnsi="Times New Roman" w:cs="Times New Roman"/>
          <w:b/>
          <w:bCs/>
          <w:kern w:val="0"/>
          <w:sz w:val="28"/>
          <w:szCs w:val="28"/>
          <w14:ligatures w14:val="none"/>
        </w:rPr>
      </w:pPr>
      <w:r w:rsidRPr="00D1164E">
        <w:rPr>
          <w:rFonts w:ascii="Times New Roman" w:eastAsia="Times New Roman" w:hAnsi="Times New Roman" w:cs="Times New Roman"/>
          <w:b/>
          <w:bCs/>
          <w:kern w:val="0"/>
          <w:sz w:val="28"/>
          <w:szCs w:val="28"/>
          <w14:ligatures w14:val="none"/>
        </w:rPr>
        <w:t>Нәтижелерді мониторинг арқылы көрсету (диаграмма мысалы)</w:t>
      </w:r>
    </w:p>
    <w:p w14:paraId="6BCFF424" w14:textId="0106540E" w:rsid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kern w:val="0"/>
          <w:sz w:val="28"/>
          <w:szCs w:val="28"/>
          <w14:ligatures w14:val="none"/>
        </w:rPr>
        <w:t xml:space="preserve">Жоба барысында қол жеткізілген өзгерістерді нақты көрсету үшін </w:t>
      </w:r>
      <w:r w:rsidRPr="00D1164E">
        <w:rPr>
          <w:rFonts w:ascii="Times New Roman" w:eastAsia="Times New Roman" w:hAnsi="Times New Roman" w:cs="Times New Roman"/>
          <w:b/>
          <w:bCs/>
          <w:kern w:val="0"/>
          <w:sz w:val="28"/>
          <w:szCs w:val="28"/>
          <w14:ligatures w14:val="none"/>
        </w:rPr>
        <w:t>мониторинг және бағалау көрсеткіштері</w:t>
      </w:r>
      <w:r w:rsidRPr="00D1164E">
        <w:rPr>
          <w:rFonts w:ascii="Times New Roman" w:eastAsia="Times New Roman" w:hAnsi="Times New Roman" w:cs="Times New Roman"/>
          <w:kern w:val="0"/>
          <w:sz w:val="28"/>
          <w:szCs w:val="28"/>
          <w14:ligatures w14:val="none"/>
        </w:rPr>
        <w:t xml:space="preserve"> қолданылады. Әр бала бойынша бастапқы және қорытынды эмоциялық даму деңгейін салыстыру, сондай-ақ тұтас топ нәтижелерін пайыздық көрсеткіштермен өлшеу тиімді. Мысалы, жоба басында және аяқталған кезде балалардың «білім сапасы» (яғни белгіленген эмоциялық дамуының көрсеткіштері) пайызбен есептеліп, салыстырмалы диаграмма жасалады. Төмендегі </w:t>
      </w:r>
      <w:r w:rsidR="008240C7">
        <w:rPr>
          <w:rFonts w:ascii="Times New Roman" w:eastAsia="Times New Roman" w:hAnsi="Times New Roman" w:cs="Times New Roman"/>
          <w:kern w:val="0"/>
          <w:sz w:val="28"/>
          <w:szCs w:val="28"/>
          <w14:ligatures w14:val="none"/>
        </w:rPr>
        <w:t>тестеде</w:t>
      </w:r>
      <w:r w:rsidRPr="00D1164E">
        <w:rPr>
          <w:rFonts w:ascii="Times New Roman" w:eastAsia="Times New Roman" w:hAnsi="Times New Roman" w:cs="Times New Roman"/>
          <w:kern w:val="0"/>
          <w:sz w:val="28"/>
          <w:szCs w:val="28"/>
          <w14:ligatures w14:val="none"/>
        </w:rPr>
        <w:t xml:space="preserve"> үш түрлі топтағы көрсеткіштердің артқанын көруге болады:</w:t>
      </w:r>
    </w:p>
    <w:p w14:paraId="0B4B768F" w14:textId="64388A5D" w:rsidR="002A4FB5" w:rsidRPr="002A4FB5" w:rsidRDefault="002A4FB5" w:rsidP="00DE47BD">
      <w:pPr>
        <w:spacing w:after="0" w:line="240" w:lineRule="auto"/>
        <w:jc w:val="both"/>
        <w:rPr>
          <w:rFonts w:ascii="Times New Roman" w:eastAsia="Times New Roman" w:hAnsi="Times New Roman" w:cs="Times New Roman"/>
          <w:b/>
          <w:bCs/>
          <w:kern w:val="0"/>
          <w:sz w:val="28"/>
          <w:szCs w:val="28"/>
          <w14:ligatures w14:val="none"/>
        </w:rPr>
      </w:pPr>
      <w:r w:rsidRPr="002A4FB5">
        <w:rPr>
          <w:rFonts w:ascii="Times New Roman" w:eastAsia="Times New Roman" w:hAnsi="Times New Roman" w:cs="Times New Roman"/>
          <w:b/>
          <w:bCs/>
          <w:kern w:val="0"/>
          <w:sz w:val="28"/>
          <w:szCs w:val="28"/>
          <w14:ligatures w14:val="none"/>
        </w:rPr>
        <w:t>Мониторинг</w:t>
      </w:r>
      <w:r w:rsidR="00AD7333">
        <w:rPr>
          <w:rFonts w:ascii="Times New Roman" w:eastAsia="Times New Roman" w:hAnsi="Times New Roman" w:cs="Times New Roman"/>
          <w:b/>
          <w:bCs/>
          <w:kern w:val="0"/>
          <w:sz w:val="28"/>
          <w:szCs w:val="28"/>
          <w14:ligatures w14:val="none"/>
        </w:rPr>
        <w:t xml:space="preserve"> жүргізу критерийлері (мысалы, 2</w:t>
      </w:r>
      <w:r w:rsidRPr="002A4FB5">
        <w:rPr>
          <w:rFonts w:ascii="Times New Roman" w:eastAsia="Times New Roman" w:hAnsi="Times New Roman" w:cs="Times New Roman"/>
          <w:b/>
          <w:bCs/>
          <w:kern w:val="0"/>
          <w:sz w:val="28"/>
          <w:szCs w:val="28"/>
          <w14:ligatures w14:val="none"/>
        </w:rPr>
        <w:t>–6 жас аралығы үшін):</w:t>
      </w:r>
    </w:p>
    <w:p w14:paraId="690FF814" w14:textId="291A3BC8" w:rsidR="002A4FB5" w:rsidRPr="002A4FB5" w:rsidRDefault="002A4FB5" w:rsidP="00DE47BD">
      <w:pPr>
        <w:spacing w:after="0" w:line="240" w:lineRule="auto"/>
        <w:jc w:val="both"/>
        <w:rPr>
          <w:rFonts w:ascii="Times New Roman" w:eastAsia="Times New Roman" w:hAnsi="Times New Roman" w:cs="Times New Roman"/>
          <w:b/>
          <w:bCs/>
          <w:kern w:val="0"/>
          <w:sz w:val="28"/>
          <w:szCs w:val="28"/>
          <w14:ligatures w14:val="none"/>
        </w:rPr>
      </w:pPr>
      <w:r w:rsidRPr="002A4FB5">
        <w:rPr>
          <w:rFonts w:ascii="Times New Roman" w:eastAsia="Times New Roman" w:hAnsi="Times New Roman" w:cs="Times New Roman"/>
          <w:b/>
          <w:bCs/>
          <w:kern w:val="0"/>
          <w:sz w:val="28"/>
          <w:szCs w:val="28"/>
          <w14:ligatures w14:val="none"/>
        </w:rPr>
        <w:t>1. Эмоцияны тану қабілеті</w:t>
      </w:r>
    </w:p>
    <w:p w14:paraId="1F56092C" w14:textId="2000B7A8" w:rsidR="002A4FB5" w:rsidRPr="002A4FB5" w:rsidRDefault="002A4FB5" w:rsidP="00DE47BD">
      <w:pPr>
        <w:pStyle w:val="a5"/>
        <w:numPr>
          <w:ilvl w:val="0"/>
          <w:numId w:val="7"/>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Бала өзінің көңіл-күйін таниды ма? (мысалы: "мен қуаныштымын", "мен ренжіп тұрмын" дегенді айтуы)</w:t>
      </w:r>
    </w:p>
    <w:p w14:paraId="28B63F87" w14:textId="5F39B7FE" w:rsidR="002A4FB5" w:rsidRPr="002A4FB5" w:rsidRDefault="002A4FB5" w:rsidP="00DE47BD">
      <w:pPr>
        <w:pStyle w:val="a5"/>
        <w:numPr>
          <w:ilvl w:val="0"/>
          <w:numId w:val="7"/>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Басқа балалардың эмоцияларын ажырата ала ма? (мимика, дауыс, әрекет арқылы)</w:t>
      </w:r>
    </w:p>
    <w:p w14:paraId="72AFDC15" w14:textId="58688D01" w:rsidR="002A4FB5" w:rsidRPr="002A4FB5" w:rsidRDefault="002A4FB5" w:rsidP="00DE47BD">
      <w:pPr>
        <w:spacing w:after="0" w:line="240" w:lineRule="auto"/>
        <w:jc w:val="both"/>
        <w:rPr>
          <w:rFonts w:ascii="Times New Roman" w:eastAsia="Times New Roman" w:hAnsi="Times New Roman" w:cs="Times New Roman"/>
          <w:b/>
          <w:bCs/>
          <w:kern w:val="0"/>
          <w:sz w:val="28"/>
          <w:szCs w:val="28"/>
          <w14:ligatures w14:val="none"/>
        </w:rPr>
      </w:pPr>
      <w:r w:rsidRPr="002A4FB5">
        <w:rPr>
          <w:rFonts w:ascii="Times New Roman" w:eastAsia="Times New Roman" w:hAnsi="Times New Roman" w:cs="Times New Roman"/>
          <w:b/>
          <w:bCs/>
          <w:kern w:val="0"/>
          <w:sz w:val="28"/>
          <w:szCs w:val="28"/>
          <w14:ligatures w14:val="none"/>
        </w:rPr>
        <w:t>2. Эмоцияны білдіру және жеткізу</w:t>
      </w:r>
    </w:p>
    <w:p w14:paraId="579291F5" w14:textId="00276298" w:rsidR="002A4FB5" w:rsidRPr="002A4FB5" w:rsidRDefault="002A4FB5" w:rsidP="00DE47BD">
      <w:pPr>
        <w:pStyle w:val="a5"/>
        <w:numPr>
          <w:ilvl w:val="0"/>
          <w:numId w:val="8"/>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Өз эмоциясын сөзбен немесе әрекетпен жеткізе ала ма?</w:t>
      </w:r>
    </w:p>
    <w:p w14:paraId="7F27E832" w14:textId="3D27FAE6" w:rsidR="002A4FB5" w:rsidRPr="002A4FB5" w:rsidRDefault="002A4FB5" w:rsidP="00DE47BD">
      <w:pPr>
        <w:pStyle w:val="a5"/>
        <w:numPr>
          <w:ilvl w:val="0"/>
          <w:numId w:val="8"/>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Сурет, рөлдік ойын арқылы сезімін бейнелей ала ма?</w:t>
      </w:r>
    </w:p>
    <w:p w14:paraId="3903C325" w14:textId="0FFA7AB4" w:rsidR="002A4FB5" w:rsidRPr="002A4FB5" w:rsidRDefault="002A4FB5" w:rsidP="00DE47BD">
      <w:pPr>
        <w:spacing w:after="0" w:line="240" w:lineRule="auto"/>
        <w:jc w:val="both"/>
        <w:rPr>
          <w:rFonts w:ascii="Times New Roman" w:eastAsia="Times New Roman" w:hAnsi="Times New Roman" w:cs="Times New Roman"/>
          <w:b/>
          <w:bCs/>
          <w:kern w:val="0"/>
          <w:sz w:val="28"/>
          <w:szCs w:val="28"/>
          <w14:ligatures w14:val="none"/>
        </w:rPr>
      </w:pPr>
      <w:r w:rsidRPr="002A4FB5">
        <w:rPr>
          <w:rFonts w:ascii="Times New Roman" w:eastAsia="Times New Roman" w:hAnsi="Times New Roman" w:cs="Times New Roman"/>
          <w:b/>
          <w:bCs/>
          <w:kern w:val="0"/>
          <w:sz w:val="28"/>
          <w:szCs w:val="28"/>
          <w14:ligatures w14:val="none"/>
        </w:rPr>
        <w:t>3. Өзін-өзі реттеу қабілеті</w:t>
      </w:r>
    </w:p>
    <w:p w14:paraId="338CE962" w14:textId="445461AA" w:rsidR="002A4FB5" w:rsidRPr="002A4FB5" w:rsidRDefault="002A4FB5" w:rsidP="00DE47BD">
      <w:pPr>
        <w:pStyle w:val="a5"/>
        <w:numPr>
          <w:ilvl w:val="0"/>
          <w:numId w:val="9"/>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lastRenderedPageBreak/>
        <w:t>Ашуланғанда, ренжігенде өз-өзін тыныштандыра ала ма?</w:t>
      </w:r>
    </w:p>
    <w:p w14:paraId="5EF4E692" w14:textId="7433A127" w:rsidR="002A4FB5" w:rsidRPr="002A4FB5" w:rsidRDefault="002A4FB5" w:rsidP="00DE47BD">
      <w:pPr>
        <w:pStyle w:val="a5"/>
        <w:numPr>
          <w:ilvl w:val="0"/>
          <w:numId w:val="9"/>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Тыңдау, күту, кезек сақтау, тыныш бұрышқа өз еркімен бару сияқты әрекеттер байқала ма?</w:t>
      </w:r>
    </w:p>
    <w:p w14:paraId="743E650C" w14:textId="00AF3167" w:rsidR="002A4FB5" w:rsidRPr="002A4FB5" w:rsidRDefault="002A4FB5" w:rsidP="00DE47BD">
      <w:pPr>
        <w:spacing w:after="0" w:line="240" w:lineRule="auto"/>
        <w:jc w:val="both"/>
        <w:rPr>
          <w:rFonts w:ascii="Times New Roman" w:eastAsia="Times New Roman" w:hAnsi="Times New Roman" w:cs="Times New Roman"/>
          <w:b/>
          <w:bCs/>
          <w:kern w:val="0"/>
          <w:sz w:val="28"/>
          <w:szCs w:val="28"/>
          <w14:ligatures w14:val="none"/>
        </w:rPr>
      </w:pPr>
      <w:r w:rsidRPr="002A4FB5">
        <w:rPr>
          <w:rFonts w:ascii="Times New Roman" w:eastAsia="Times New Roman" w:hAnsi="Times New Roman" w:cs="Times New Roman"/>
          <w:b/>
          <w:bCs/>
          <w:kern w:val="0"/>
          <w:sz w:val="28"/>
          <w:szCs w:val="28"/>
          <w14:ligatures w14:val="none"/>
        </w:rPr>
        <w:t>4. Қарым-қатынас жасау және эмпатия</w:t>
      </w:r>
    </w:p>
    <w:p w14:paraId="52D46993" w14:textId="572B4E16" w:rsidR="002A4FB5" w:rsidRPr="002A4FB5" w:rsidRDefault="002A4FB5" w:rsidP="00DE47BD">
      <w:pPr>
        <w:pStyle w:val="a5"/>
        <w:numPr>
          <w:ilvl w:val="0"/>
          <w:numId w:val="10"/>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Достарымен жұмсақ сөйлей ме, тіл табыса ала ма?</w:t>
      </w:r>
    </w:p>
    <w:p w14:paraId="53E97BE9" w14:textId="2E9A3531" w:rsidR="002A4FB5" w:rsidRPr="002A4FB5" w:rsidRDefault="002A4FB5" w:rsidP="00DE47BD">
      <w:pPr>
        <w:pStyle w:val="a5"/>
        <w:numPr>
          <w:ilvl w:val="0"/>
          <w:numId w:val="10"/>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Біреуге көмектескісі келе ме, аяушылық білдіре ме?</w:t>
      </w:r>
    </w:p>
    <w:p w14:paraId="1DBFDF09" w14:textId="3C0D8C77" w:rsidR="002A4FB5" w:rsidRPr="002A4FB5" w:rsidRDefault="002A4FB5" w:rsidP="00DE47BD">
      <w:pPr>
        <w:pStyle w:val="a5"/>
        <w:numPr>
          <w:ilvl w:val="0"/>
          <w:numId w:val="10"/>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Ортақ ережелерді ұстануға тырыса ма?</w:t>
      </w:r>
    </w:p>
    <w:p w14:paraId="64DC17C3" w14:textId="4349D181" w:rsidR="002A4FB5" w:rsidRPr="002A4FB5" w:rsidRDefault="002A4FB5" w:rsidP="00DE47BD">
      <w:pPr>
        <w:spacing w:after="0" w:line="240" w:lineRule="auto"/>
        <w:jc w:val="both"/>
        <w:rPr>
          <w:rFonts w:ascii="Times New Roman" w:eastAsia="Times New Roman" w:hAnsi="Times New Roman" w:cs="Times New Roman"/>
          <w:b/>
          <w:bCs/>
          <w:kern w:val="0"/>
          <w:sz w:val="28"/>
          <w:szCs w:val="28"/>
          <w14:ligatures w14:val="none"/>
        </w:rPr>
      </w:pPr>
      <w:r w:rsidRPr="002A4FB5">
        <w:rPr>
          <w:rFonts w:ascii="Times New Roman" w:eastAsia="Times New Roman" w:hAnsi="Times New Roman" w:cs="Times New Roman"/>
          <w:b/>
          <w:bCs/>
          <w:kern w:val="0"/>
          <w:sz w:val="28"/>
          <w:szCs w:val="28"/>
          <w14:ligatures w14:val="none"/>
        </w:rPr>
        <w:t xml:space="preserve"> 5. Көңіл-күйді көрсетуге деген белсенділік</w:t>
      </w:r>
    </w:p>
    <w:p w14:paraId="102C2F25" w14:textId="7FBBB8A0" w:rsidR="002A4FB5" w:rsidRPr="002A4FB5" w:rsidRDefault="002A4FB5" w:rsidP="00DE47BD">
      <w:pPr>
        <w:pStyle w:val="a5"/>
        <w:numPr>
          <w:ilvl w:val="0"/>
          <w:numId w:val="11"/>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«Сезім күнделігіне» қатысуға қызыға ма?</w:t>
      </w:r>
    </w:p>
    <w:p w14:paraId="06ED071E" w14:textId="41B02613" w:rsidR="002A4FB5" w:rsidRPr="002A4FB5" w:rsidRDefault="002A4FB5" w:rsidP="00DE47BD">
      <w:pPr>
        <w:pStyle w:val="a5"/>
        <w:numPr>
          <w:ilvl w:val="0"/>
          <w:numId w:val="11"/>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Көңіл-күйін көрсету жаттығуларын орындауға ниетті ме?</w:t>
      </w:r>
    </w:p>
    <w:p w14:paraId="2603126D" w14:textId="7AC3DB67" w:rsidR="002A4FB5" w:rsidRPr="002A4FB5" w:rsidRDefault="002A4FB5" w:rsidP="00DE47BD">
      <w:pPr>
        <w:pStyle w:val="a5"/>
        <w:numPr>
          <w:ilvl w:val="0"/>
          <w:numId w:val="11"/>
        </w:num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Музыка, би, сурет арқылы көңіл-күйін еркін шығара ма?</w:t>
      </w:r>
    </w:p>
    <w:p w14:paraId="6820ECE5" w14:textId="77777777" w:rsidR="00AD7333" w:rsidRDefault="00AD7333" w:rsidP="00DE47BD">
      <w:pPr>
        <w:spacing w:after="0" w:line="240" w:lineRule="auto"/>
        <w:jc w:val="both"/>
        <w:rPr>
          <w:rFonts w:ascii="Times New Roman" w:eastAsia="Times New Roman" w:hAnsi="Times New Roman" w:cs="Times New Roman"/>
          <w:b/>
          <w:bCs/>
          <w:kern w:val="0"/>
          <w:sz w:val="28"/>
          <w:szCs w:val="28"/>
          <w14:ligatures w14:val="none"/>
        </w:rPr>
      </w:pPr>
    </w:p>
    <w:p w14:paraId="6AD349F7" w14:textId="77777777" w:rsidR="008240C7" w:rsidRDefault="008240C7" w:rsidP="00DE47BD">
      <w:pPr>
        <w:spacing w:after="0" w:line="240" w:lineRule="auto"/>
        <w:jc w:val="both"/>
        <w:rPr>
          <w:rFonts w:ascii="Times New Roman" w:eastAsia="Times New Roman" w:hAnsi="Times New Roman" w:cs="Times New Roman"/>
          <w:b/>
          <w:bCs/>
          <w:kern w:val="0"/>
          <w:sz w:val="28"/>
          <w:szCs w:val="28"/>
          <w14:ligatures w14:val="none"/>
        </w:rPr>
      </w:pPr>
    </w:p>
    <w:p w14:paraId="46C9815E" w14:textId="77777777" w:rsidR="008240C7" w:rsidRDefault="008240C7" w:rsidP="00DE47BD">
      <w:pPr>
        <w:spacing w:after="0" w:line="240" w:lineRule="auto"/>
        <w:jc w:val="both"/>
        <w:rPr>
          <w:rFonts w:ascii="Times New Roman" w:eastAsia="Times New Roman" w:hAnsi="Times New Roman" w:cs="Times New Roman"/>
          <w:b/>
          <w:bCs/>
          <w:kern w:val="0"/>
          <w:sz w:val="28"/>
          <w:szCs w:val="28"/>
          <w14:ligatures w14:val="none"/>
        </w:rPr>
      </w:pPr>
    </w:p>
    <w:p w14:paraId="5EE6AFD8" w14:textId="64D21BAC" w:rsidR="002A4FB5" w:rsidRPr="002A4FB5" w:rsidRDefault="00781DAC" w:rsidP="00DE47BD">
      <w:pPr>
        <w:spacing w:after="0"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Қортынды. </w:t>
      </w:r>
    </w:p>
    <w:p w14:paraId="52F4DFEA" w14:textId="77777777" w:rsidR="002A4FB5" w:rsidRPr="002A4FB5" w:rsidRDefault="002A4FB5" w:rsidP="00DE47BD">
      <w:p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Әр бала осы критерийлер бойынша бастапқы (жобадан бұрын) және қорытынды (жоба соңында) кезеңдерде бақыланады.</w:t>
      </w:r>
    </w:p>
    <w:p w14:paraId="62B640D5" w14:textId="3B74C319" w:rsidR="002A4FB5" w:rsidRPr="002A4FB5" w:rsidRDefault="002A4FB5" w:rsidP="00DE47BD">
      <w:p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Тәрбиеші бақылау парағы арқылы "Толық меңгерді – 3 балл", "Жартылай – 2 балл", "Әлі меңгермеген – 1 балл" секілді шкаламен бағалай алады.</w:t>
      </w:r>
    </w:p>
    <w:p w14:paraId="23D6077C" w14:textId="76E7A6DD" w:rsidR="00D1164E" w:rsidRPr="002C2AE0" w:rsidRDefault="002A4FB5" w:rsidP="00DE47BD">
      <w:pPr>
        <w:spacing w:after="0" w:line="240" w:lineRule="auto"/>
        <w:jc w:val="both"/>
        <w:rPr>
          <w:rFonts w:ascii="Times New Roman" w:eastAsia="Times New Roman" w:hAnsi="Times New Roman" w:cs="Times New Roman"/>
          <w:kern w:val="0"/>
          <w:sz w:val="28"/>
          <w:szCs w:val="28"/>
          <w14:ligatures w14:val="none"/>
        </w:rPr>
      </w:pPr>
      <w:r w:rsidRPr="002A4FB5">
        <w:rPr>
          <w:rFonts w:ascii="Times New Roman" w:eastAsia="Times New Roman" w:hAnsi="Times New Roman" w:cs="Times New Roman"/>
          <w:kern w:val="0"/>
          <w:sz w:val="28"/>
          <w:szCs w:val="28"/>
          <w14:ligatures w14:val="none"/>
        </w:rPr>
        <w:t>Содан соң барлық балалардың ұпайы есептеліп, топтық пайыздық көрсеткіш шығарылады (мысалы, 65% → 85%).</w:t>
      </w:r>
    </w:p>
    <w:p w14:paraId="64E9E401" w14:textId="77777777"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i/>
          <w:iCs/>
          <w:kern w:val="0"/>
          <w:sz w:val="28"/>
          <w:szCs w:val="28"/>
          <w14:ligatures w14:val="none"/>
        </w:rPr>
        <w:t>Мониторинг нәтижелері: балалардың эмоциялық даму көрсеткіші («білім сапасы») жобаның алдында және кейін үш топта (%).</w:t>
      </w:r>
    </w:p>
    <w:p w14:paraId="7BDCF0E6" w14:textId="203E241A"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kern w:val="0"/>
          <w:sz w:val="28"/>
          <w:szCs w:val="28"/>
          <w14:ligatures w14:val="none"/>
        </w:rPr>
        <w:t xml:space="preserve">Жоғарыдағы диаграмма </w:t>
      </w:r>
      <w:r w:rsidRPr="00D1164E">
        <w:rPr>
          <w:rFonts w:ascii="Times New Roman" w:eastAsia="Times New Roman" w:hAnsi="Times New Roman" w:cs="Times New Roman"/>
          <w:b/>
          <w:bCs/>
          <w:kern w:val="0"/>
          <w:sz w:val="28"/>
          <w:szCs w:val="28"/>
          <w14:ligatures w14:val="none"/>
        </w:rPr>
        <w:t>балалардың эмоциялық дағдыларындағы өсімді</w:t>
      </w:r>
      <w:r w:rsidRPr="00D1164E">
        <w:rPr>
          <w:rFonts w:ascii="Times New Roman" w:eastAsia="Times New Roman" w:hAnsi="Times New Roman" w:cs="Times New Roman"/>
          <w:kern w:val="0"/>
          <w:sz w:val="28"/>
          <w:szCs w:val="28"/>
          <w14:ligatures w14:val="none"/>
        </w:rPr>
        <w:t xml:space="preserve"> айқын көрсетіп тұр. Мысалы, </w:t>
      </w:r>
      <w:r w:rsidRPr="00D1164E">
        <w:rPr>
          <w:rFonts w:ascii="Times New Roman" w:eastAsia="Times New Roman" w:hAnsi="Times New Roman" w:cs="Times New Roman"/>
          <w:b/>
          <w:bCs/>
          <w:kern w:val="0"/>
          <w:sz w:val="28"/>
          <w:szCs w:val="28"/>
          <w14:ligatures w14:val="none"/>
        </w:rPr>
        <w:t>«Балдырған»</w:t>
      </w:r>
      <w:r w:rsidRPr="00D1164E">
        <w:rPr>
          <w:rFonts w:ascii="Times New Roman" w:eastAsia="Times New Roman" w:hAnsi="Times New Roman" w:cs="Times New Roman"/>
          <w:kern w:val="0"/>
          <w:sz w:val="28"/>
          <w:szCs w:val="28"/>
          <w14:ligatures w14:val="none"/>
        </w:rPr>
        <w:t xml:space="preserve"> тобында бастапқы көрсеткіш 60% болса, жоба соңында 80%-ға көтерілді. Сол сияқты </w:t>
      </w:r>
      <w:r w:rsidRPr="00D1164E">
        <w:rPr>
          <w:rFonts w:ascii="Times New Roman" w:eastAsia="Times New Roman" w:hAnsi="Times New Roman" w:cs="Times New Roman"/>
          <w:b/>
          <w:bCs/>
          <w:kern w:val="0"/>
          <w:sz w:val="28"/>
          <w:szCs w:val="28"/>
          <w14:ligatures w14:val="none"/>
        </w:rPr>
        <w:t>«Қарлығаш»</w:t>
      </w:r>
      <w:r w:rsidRPr="00D1164E">
        <w:rPr>
          <w:rFonts w:ascii="Times New Roman" w:eastAsia="Times New Roman" w:hAnsi="Times New Roman" w:cs="Times New Roman"/>
          <w:kern w:val="0"/>
          <w:sz w:val="28"/>
          <w:szCs w:val="28"/>
          <w14:ligatures w14:val="none"/>
        </w:rPr>
        <w:t xml:space="preserve"> тобында 58%-дан 78%-ға, ал </w:t>
      </w:r>
      <w:r w:rsidR="006E7AB4">
        <w:rPr>
          <w:rFonts w:ascii="Times New Roman" w:eastAsia="Times New Roman" w:hAnsi="Times New Roman" w:cs="Times New Roman"/>
          <w:b/>
          <w:bCs/>
          <w:kern w:val="0"/>
          <w:sz w:val="28"/>
          <w:szCs w:val="28"/>
          <w14:ligatures w14:val="none"/>
        </w:rPr>
        <w:t>«Ақ желкен</w:t>
      </w:r>
      <w:r w:rsidRPr="00D1164E">
        <w:rPr>
          <w:rFonts w:ascii="Times New Roman" w:eastAsia="Times New Roman" w:hAnsi="Times New Roman" w:cs="Times New Roman"/>
          <w:b/>
          <w:bCs/>
          <w:kern w:val="0"/>
          <w:sz w:val="28"/>
          <w:szCs w:val="28"/>
          <w14:ligatures w14:val="none"/>
        </w:rPr>
        <w:t>»</w:t>
      </w:r>
      <w:r w:rsidR="008240C7">
        <w:rPr>
          <w:rFonts w:ascii="Times New Roman" w:eastAsia="Times New Roman" w:hAnsi="Times New Roman" w:cs="Times New Roman"/>
          <w:kern w:val="0"/>
          <w:sz w:val="28"/>
          <w:szCs w:val="28"/>
          <w14:ligatures w14:val="none"/>
        </w:rPr>
        <w:t xml:space="preserve"> тобында 55%-дан 76</w:t>
      </w:r>
      <w:r w:rsidRPr="00D1164E">
        <w:rPr>
          <w:rFonts w:ascii="Times New Roman" w:eastAsia="Times New Roman" w:hAnsi="Times New Roman" w:cs="Times New Roman"/>
          <w:kern w:val="0"/>
          <w:sz w:val="28"/>
          <w:szCs w:val="28"/>
          <w14:ligatures w14:val="none"/>
        </w:rPr>
        <w:t xml:space="preserve">%-ға дейін өскені байқалады. Бұл сандар балалардың эмоциясын тану, реттеу және дұрыс мінез-құлық көрсету бойынша меңгерген білім, дағдылар үлесінің артқанын білдіреді. Мұндай нәтижелерді сызықтық график, баған диаграмма немесе «бұрын-соңғы» салыстырмалы кестелер арқылы көрсетуге болады. Сондай-ақ, балалардың жетістіктерін бейнелеу үшін </w:t>
      </w:r>
      <w:r w:rsidRPr="00D1164E">
        <w:rPr>
          <w:rFonts w:ascii="Times New Roman" w:eastAsia="Times New Roman" w:hAnsi="Times New Roman" w:cs="Times New Roman"/>
          <w:b/>
          <w:bCs/>
          <w:kern w:val="0"/>
          <w:sz w:val="28"/>
          <w:szCs w:val="28"/>
          <w14:ligatures w14:val="none"/>
        </w:rPr>
        <w:t>портфолио</w:t>
      </w:r>
      <w:r w:rsidRPr="00D1164E">
        <w:rPr>
          <w:rFonts w:ascii="Times New Roman" w:eastAsia="Times New Roman" w:hAnsi="Times New Roman" w:cs="Times New Roman"/>
          <w:kern w:val="0"/>
          <w:sz w:val="28"/>
          <w:szCs w:val="28"/>
          <w14:ligatures w14:val="none"/>
        </w:rPr>
        <w:t xml:space="preserve"> (бала салған суреттер, күнделік жазбалары, тәрбиеші бақылау жазбалары) жинақтап, сапалық өзгерістерді мысалмен көрсету де тиімді. Ата-аналарға қорытынды есеп беру кезінде осы диаграммалар мен нақты мысалдар пайдаланылып, жобаның бала дамуына әсері көрнекі түрде жеткізіледі.</w:t>
      </w:r>
    </w:p>
    <w:p w14:paraId="66128F07" w14:textId="77777777" w:rsidR="00D1164E" w:rsidRPr="00D1164E" w:rsidRDefault="00D1164E" w:rsidP="00DE47BD">
      <w:pPr>
        <w:spacing w:after="0" w:line="240" w:lineRule="auto"/>
        <w:jc w:val="both"/>
        <w:outlineLvl w:val="1"/>
        <w:rPr>
          <w:rFonts w:ascii="Times New Roman" w:eastAsia="Times New Roman" w:hAnsi="Times New Roman" w:cs="Times New Roman"/>
          <w:b/>
          <w:bCs/>
          <w:kern w:val="0"/>
          <w:sz w:val="28"/>
          <w:szCs w:val="28"/>
          <w14:ligatures w14:val="none"/>
        </w:rPr>
      </w:pPr>
      <w:r w:rsidRPr="00D1164E">
        <w:rPr>
          <w:rFonts w:ascii="Times New Roman" w:eastAsia="Times New Roman" w:hAnsi="Times New Roman" w:cs="Times New Roman"/>
          <w:b/>
          <w:bCs/>
          <w:kern w:val="0"/>
          <w:sz w:val="28"/>
          <w:szCs w:val="28"/>
          <w14:ligatures w14:val="none"/>
        </w:rPr>
        <w:t>Жобаның миссиясы және тәрбиешілер үшін құндылығы</w:t>
      </w:r>
    </w:p>
    <w:p w14:paraId="7105F9E6" w14:textId="77777777"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Жобаның миссиясы</w:t>
      </w:r>
      <w:r w:rsidRPr="00D1164E">
        <w:rPr>
          <w:rFonts w:ascii="Times New Roman" w:eastAsia="Times New Roman" w:hAnsi="Times New Roman" w:cs="Times New Roman"/>
          <w:kern w:val="0"/>
          <w:sz w:val="28"/>
          <w:szCs w:val="28"/>
          <w14:ligatures w14:val="none"/>
        </w:rPr>
        <w:t xml:space="preserve"> – Балабақша мен отбасы арасындағы тығыз байланыс арқылы балаларға жан-жақты қолдау көрсетіп, олардың жақсы көңіл-күйде, эмоционалды </w:t>
      </w:r>
      <w:r w:rsidRPr="00D1164E">
        <w:rPr>
          <w:rFonts w:ascii="Times New Roman" w:eastAsia="Times New Roman" w:hAnsi="Times New Roman" w:cs="Times New Roman"/>
          <w:b/>
          <w:bCs/>
          <w:kern w:val="0"/>
          <w:sz w:val="28"/>
          <w:szCs w:val="28"/>
          <w14:ligatures w14:val="none"/>
        </w:rPr>
        <w:t>сау ортада</w:t>
      </w:r>
      <w:r w:rsidRPr="00D1164E">
        <w:rPr>
          <w:rFonts w:ascii="Times New Roman" w:eastAsia="Times New Roman" w:hAnsi="Times New Roman" w:cs="Times New Roman"/>
          <w:kern w:val="0"/>
          <w:sz w:val="28"/>
          <w:szCs w:val="28"/>
          <w14:ligatures w14:val="none"/>
        </w:rPr>
        <w:t xml:space="preserve"> тәрбиеленуіне жағдай жасау. Бала бойында өмірге позитивті көзқарас пен эмоционалдық интеллектті қалыптастыру арқылы мектепке дейінгі білімнің сапасын арттыруға үлес қосу.</w:t>
      </w:r>
    </w:p>
    <w:p w14:paraId="0D50DE26" w14:textId="0C232703" w:rsidR="00D1164E" w:rsidRPr="00D1164E" w:rsidRDefault="00D1164E" w:rsidP="00DE47BD">
      <w:pPr>
        <w:spacing w:after="0" w:line="240" w:lineRule="auto"/>
        <w:jc w:val="both"/>
        <w:rPr>
          <w:rFonts w:ascii="Times New Roman" w:eastAsia="Times New Roman" w:hAnsi="Times New Roman" w:cs="Times New Roman"/>
          <w:kern w:val="0"/>
          <w:sz w:val="28"/>
          <w:szCs w:val="28"/>
          <w14:ligatures w14:val="none"/>
        </w:rPr>
      </w:pPr>
      <w:r w:rsidRPr="00D1164E">
        <w:rPr>
          <w:rFonts w:ascii="Times New Roman" w:eastAsia="Times New Roman" w:hAnsi="Times New Roman" w:cs="Times New Roman"/>
          <w:b/>
          <w:bCs/>
          <w:kern w:val="0"/>
          <w:sz w:val="28"/>
          <w:szCs w:val="28"/>
          <w14:ligatures w14:val="none"/>
        </w:rPr>
        <w:t>Тәрбиешілер үшін құндылығы</w:t>
      </w:r>
      <w:r w:rsidRPr="00D1164E">
        <w:rPr>
          <w:rFonts w:ascii="Times New Roman" w:eastAsia="Times New Roman" w:hAnsi="Times New Roman" w:cs="Times New Roman"/>
          <w:kern w:val="0"/>
          <w:sz w:val="28"/>
          <w:szCs w:val="28"/>
          <w14:ligatures w14:val="none"/>
        </w:rPr>
        <w:t>: Бұл жобаның жүзеге асуы педагогтардың кәсіби біліктілігін жаңа қырынан дамытады. Тәрбиешілер балалардың көңіл-</w:t>
      </w:r>
      <w:r w:rsidRPr="00D1164E">
        <w:rPr>
          <w:rFonts w:ascii="Times New Roman" w:eastAsia="Times New Roman" w:hAnsi="Times New Roman" w:cs="Times New Roman"/>
          <w:kern w:val="0"/>
          <w:sz w:val="28"/>
          <w:szCs w:val="28"/>
          <w14:ligatures w14:val="none"/>
        </w:rPr>
        <w:lastRenderedPageBreak/>
        <w:t xml:space="preserve">күйін басқару, эмоциялық қолдау көрсету саласында тәжірибе жинақтайды, яғни </w:t>
      </w:r>
      <w:r w:rsidRPr="00D1164E">
        <w:rPr>
          <w:rFonts w:ascii="Times New Roman" w:eastAsia="Times New Roman" w:hAnsi="Times New Roman" w:cs="Times New Roman"/>
          <w:b/>
          <w:bCs/>
          <w:kern w:val="0"/>
          <w:sz w:val="28"/>
          <w:szCs w:val="28"/>
          <w14:ligatures w14:val="none"/>
        </w:rPr>
        <w:t>педагогикалық шеберлігі артады</w:t>
      </w:r>
      <w:r w:rsidRPr="00D1164E">
        <w:rPr>
          <w:rFonts w:ascii="Times New Roman" w:eastAsia="Times New Roman" w:hAnsi="Times New Roman" w:cs="Times New Roman"/>
          <w:kern w:val="0"/>
          <w:sz w:val="28"/>
          <w:szCs w:val="28"/>
          <w14:ligatures w14:val="none"/>
        </w:rPr>
        <w:t xml:space="preserve">. Эмоционалды ахуалы жақсы топта жұмыс жасау – тәрбиешіге де қуаныш пен шабыт береді, шығармашылығын шыңдайды. Балалардың қуанышты жүзін көріп, олардың кішкентай жетістіктеріне куә болу тәрбиешінің мотивациясын көтереді. Сонымен бірге, тәрбиеші ата-аналармен тығыз серіктестікте жұмыс істей отырып, ортақ міндетті атқару арқылы өзара түсіністік пен сенім қалыптастырады. Ұжымда осындай жобалар іске асса, балабақшадағы жалпы атмосфера жақсарып, тәрбиешілердің де </w:t>
      </w:r>
      <w:r w:rsidRPr="00D1164E">
        <w:rPr>
          <w:rFonts w:ascii="Times New Roman" w:eastAsia="Times New Roman" w:hAnsi="Times New Roman" w:cs="Times New Roman"/>
          <w:b/>
          <w:bCs/>
          <w:kern w:val="0"/>
          <w:sz w:val="28"/>
          <w:szCs w:val="28"/>
          <w14:ligatures w14:val="none"/>
        </w:rPr>
        <w:t>эмоционалдық көңіл-күйі оңалатыны</w:t>
      </w:r>
      <w:r w:rsidRPr="00D1164E">
        <w:rPr>
          <w:rFonts w:ascii="Times New Roman" w:eastAsia="Times New Roman" w:hAnsi="Times New Roman" w:cs="Times New Roman"/>
          <w:kern w:val="0"/>
          <w:sz w:val="28"/>
          <w:szCs w:val="28"/>
          <w14:ligatures w14:val="none"/>
        </w:rPr>
        <w:t xml:space="preserve"> сөзсіз. Яғни, </w:t>
      </w:r>
      <w:r w:rsidR="00D816B0" w:rsidRPr="00D816B0">
        <w:rPr>
          <w:rFonts w:ascii="Times New Roman" w:eastAsia="Times New Roman" w:hAnsi="Times New Roman" w:cs="Times New Roman"/>
          <w:kern w:val="0"/>
          <w:sz w:val="28"/>
          <w:szCs w:val="28"/>
          <w14:ligatures w14:val="none"/>
        </w:rPr>
        <w:t>«Жақсы көңіл күй  ̶  баланың жанын жадыратады»жобасы</w:t>
      </w:r>
      <w:r w:rsidR="00D816B0">
        <w:rPr>
          <w:rFonts w:ascii="Times New Roman" w:eastAsia="Times New Roman" w:hAnsi="Times New Roman" w:cs="Times New Roman"/>
          <w:kern w:val="0"/>
          <w:sz w:val="28"/>
          <w:szCs w:val="28"/>
          <w14:ligatures w14:val="none"/>
        </w:rPr>
        <w:t xml:space="preserve"> </w:t>
      </w:r>
      <w:r w:rsidRPr="00D1164E">
        <w:rPr>
          <w:rFonts w:ascii="Times New Roman" w:eastAsia="Times New Roman" w:hAnsi="Times New Roman" w:cs="Times New Roman"/>
          <w:kern w:val="0"/>
          <w:sz w:val="28"/>
          <w:szCs w:val="28"/>
          <w14:ligatures w14:val="none"/>
        </w:rPr>
        <w:t>тек балаларға ғана емес, оларға тәлім беретін ересектерге де өз оң әсерін тигізетін құнды бастама болып табылады.</w:t>
      </w:r>
    </w:p>
    <w:p w14:paraId="5ED1DA0E" w14:textId="77777777" w:rsidR="00773596" w:rsidRPr="00D1164E" w:rsidRDefault="00773596" w:rsidP="00D1164E">
      <w:pPr>
        <w:rPr>
          <w:sz w:val="28"/>
          <w:szCs w:val="28"/>
        </w:rPr>
      </w:pPr>
    </w:p>
    <w:sectPr w:rsidR="00773596" w:rsidRPr="00D1164E" w:rsidSect="00DE47BD">
      <w:pgSz w:w="11906" w:h="16838"/>
      <w:pgMar w:top="1134" w:right="1133"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0E3DE" w14:textId="77777777" w:rsidR="00083639" w:rsidRDefault="00083639" w:rsidP="001342FF">
      <w:pPr>
        <w:spacing w:after="0" w:line="240" w:lineRule="auto"/>
      </w:pPr>
      <w:r>
        <w:separator/>
      </w:r>
    </w:p>
  </w:endnote>
  <w:endnote w:type="continuationSeparator" w:id="0">
    <w:p w14:paraId="619E982F" w14:textId="77777777" w:rsidR="00083639" w:rsidRDefault="00083639" w:rsidP="0013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DB3C4" w14:textId="77777777" w:rsidR="00083639" w:rsidRDefault="00083639" w:rsidP="001342FF">
      <w:pPr>
        <w:spacing w:after="0" w:line="240" w:lineRule="auto"/>
      </w:pPr>
      <w:r>
        <w:separator/>
      </w:r>
    </w:p>
  </w:footnote>
  <w:footnote w:type="continuationSeparator" w:id="0">
    <w:p w14:paraId="28D64AFF" w14:textId="77777777" w:rsidR="00083639" w:rsidRDefault="00083639" w:rsidP="001342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682"/>
    <w:multiLevelType w:val="multilevel"/>
    <w:tmpl w:val="BB54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A0241"/>
    <w:multiLevelType w:val="multilevel"/>
    <w:tmpl w:val="4ECA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369B9"/>
    <w:multiLevelType w:val="multilevel"/>
    <w:tmpl w:val="4174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947CAA"/>
    <w:multiLevelType w:val="multilevel"/>
    <w:tmpl w:val="A24A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F2E2D"/>
    <w:multiLevelType w:val="multilevel"/>
    <w:tmpl w:val="8704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914C2D"/>
    <w:multiLevelType w:val="hybridMultilevel"/>
    <w:tmpl w:val="5720D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5E941A13"/>
    <w:multiLevelType w:val="hybridMultilevel"/>
    <w:tmpl w:val="D9ECD6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675B48AC"/>
    <w:multiLevelType w:val="multilevel"/>
    <w:tmpl w:val="878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7379FB"/>
    <w:multiLevelType w:val="hybridMultilevel"/>
    <w:tmpl w:val="B87294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6ED11DDA"/>
    <w:multiLevelType w:val="hybridMultilevel"/>
    <w:tmpl w:val="D0862A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BB93602"/>
    <w:multiLevelType w:val="hybridMultilevel"/>
    <w:tmpl w:val="2E4A38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4"/>
  </w:num>
  <w:num w:numId="6">
    <w:abstractNumId w:val="0"/>
  </w:num>
  <w:num w:numId="7">
    <w:abstractNumId w:val="8"/>
  </w:num>
  <w:num w:numId="8">
    <w:abstractNumId w:val="5"/>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4E"/>
    <w:rsid w:val="00083639"/>
    <w:rsid w:val="001342FF"/>
    <w:rsid w:val="001E737D"/>
    <w:rsid w:val="002A4FB5"/>
    <w:rsid w:val="002C2AE0"/>
    <w:rsid w:val="002E5305"/>
    <w:rsid w:val="003F2482"/>
    <w:rsid w:val="006E7AB4"/>
    <w:rsid w:val="007416F6"/>
    <w:rsid w:val="00773596"/>
    <w:rsid w:val="00781DAC"/>
    <w:rsid w:val="007E67C9"/>
    <w:rsid w:val="007F3E1C"/>
    <w:rsid w:val="007F7771"/>
    <w:rsid w:val="00815FFA"/>
    <w:rsid w:val="0082150A"/>
    <w:rsid w:val="008240C7"/>
    <w:rsid w:val="008474F9"/>
    <w:rsid w:val="008C0409"/>
    <w:rsid w:val="00A85662"/>
    <w:rsid w:val="00AD7333"/>
    <w:rsid w:val="00AE4570"/>
    <w:rsid w:val="00B12870"/>
    <w:rsid w:val="00B962F1"/>
    <w:rsid w:val="00BC14E2"/>
    <w:rsid w:val="00C64AE2"/>
    <w:rsid w:val="00D1164E"/>
    <w:rsid w:val="00D816B0"/>
    <w:rsid w:val="00DD3C75"/>
    <w:rsid w:val="00DD7BC9"/>
    <w:rsid w:val="00DE47BD"/>
    <w:rsid w:val="00E84B3C"/>
    <w:rsid w:val="00EF5FA1"/>
    <w:rsid w:val="00F16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D1164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2">
    <w:name w:val="heading 2"/>
    <w:basedOn w:val="a"/>
    <w:link w:val="20"/>
    <w:uiPriority w:val="9"/>
    <w:qFormat/>
    <w:rsid w:val="00D1164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next w:val="a"/>
    <w:link w:val="30"/>
    <w:uiPriority w:val="9"/>
    <w:semiHidden/>
    <w:unhideWhenUsed/>
    <w:qFormat/>
    <w:rsid w:val="002A4F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2A4F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64E"/>
    <w:rPr>
      <w:rFonts w:ascii="Times New Roman" w:eastAsia="Times New Roman" w:hAnsi="Times New Roman" w:cs="Times New Roman"/>
      <w:b/>
      <w:bCs/>
      <w:kern w:val="36"/>
      <w:sz w:val="48"/>
      <w:szCs w:val="48"/>
      <w14:ligatures w14:val="none"/>
    </w:rPr>
  </w:style>
  <w:style w:type="character" w:customStyle="1" w:styleId="20">
    <w:name w:val="Заголовок 2 Знак"/>
    <w:basedOn w:val="a0"/>
    <w:link w:val="2"/>
    <w:uiPriority w:val="9"/>
    <w:rsid w:val="00D1164E"/>
    <w:rPr>
      <w:rFonts w:ascii="Times New Roman" w:eastAsia="Times New Roman" w:hAnsi="Times New Roman" w:cs="Times New Roman"/>
      <w:b/>
      <w:bCs/>
      <w:kern w:val="0"/>
      <w:sz w:val="36"/>
      <w:szCs w:val="36"/>
      <w14:ligatures w14:val="none"/>
    </w:rPr>
  </w:style>
  <w:style w:type="character" w:styleId="a3">
    <w:name w:val="Strong"/>
    <w:basedOn w:val="a0"/>
    <w:uiPriority w:val="22"/>
    <w:qFormat/>
    <w:rsid w:val="00D1164E"/>
    <w:rPr>
      <w:b/>
      <w:bCs/>
    </w:rPr>
  </w:style>
  <w:style w:type="character" w:customStyle="1" w:styleId="truncate">
    <w:name w:val="truncate"/>
    <w:basedOn w:val="a0"/>
    <w:rsid w:val="00D1164E"/>
  </w:style>
  <w:style w:type="character" w:styleId="a4">
    <w:name w:val="Emphasis"/>
    <w:basedOn w:val="a0"/>
    <w:uiPriority w:val="20"/>
    <w:qFormat/>
    <w:rsid w:val="00D1164E"/>
    <w:rPr>
      <w:i/>
      <w:iCs/>
    </w:rPr>
  </w:style>
  <w:style w:type="character" w:customStyle="1" w:styleId="30">
    <w:name w:val="Заголовок 3 Знак"/>
    <w:basedOn w:val="a0"/>
    <w:link w:val="3"/>
    <w:uiPriority w:val="9"/>
    <w:semiHidden/>
    <w:rsid w:val="002A4FB5"/>
    <w:rPr>
      <w:rFonts w:asciiTheme="majorHAnsi" w:eastAsiaTheme="majorEastAsia" w:hAnsiTheme="majorHAnsi" w:cstheme="majorBidi"/>
      <w:color w:val="1F3763" w:themeColor="accent1" w:themeShade="7F"/>
      <w:sz w:val="24"/>
      <w:szCs w:val="24"/>
      <w:lang w:val="kk-KZ"/>
    </w:rPr>
  </w:style>
  <w:style w:type="character" w:customStyle="1" w:styleId="40">
    <w:name w:val="Заголовок 4 Знак"/>
    <w:basedOn w:val="a0"/>
    <w:link w:val="4"/>
    <w:uiPriority w:val="9"/>
    <w:semiHidden/>
    <w:rsid w:val="002A4FB5"/>
    <w:rPr>
      <w:rFonts w:asciiTheme="majorHAnsi" w:eastAsiaTheme="majorEastAsia" w:hAnsiTheme="majorHAnsi" w:cstheme="majorBidi"/>
      <w:i/>
      <w:iCs/>
      <w:color w:val="2F5496" w:themeColor="accent1" w:themeShade="BF"/>
      <w:lang w:val="kk-KZ"/>
    </w:rPr>
  </w:style>
  <w:style w:type="paragraph" w:styleId="a5">
    <w:name w:val="List Paragraph"/>
    <w:basedOn w:val="a"/>
    <w:uiPriority w:val="34"/>
    <w:qFormat/>
    <w:rsid w:val="002A4FB5"/>
    <w:pPr>
      <w:ind w:left="720"/>
      <w:contextualSpacing/>
    </w:pPr>
  </w:style>
  <w:style w:type="paragraph" w:styleId="a6">
    <w:name w:val="Balloon Text"/>
    <w:basedOn w:val="a"/>
    <w:link w:val="a7"/>
    <w:uiPriority w:val="99"/>
    <w:semiHidden/>
    <w:unhideWhenUsed/>
    <w:rsid w:val="001342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42FF"/>
    <w:rPr>
      <w:rFonts w:ascii="Tahoma" w:hAnsi="Tahoma" w:cs="Tahoma"/>
      <w:sz w:val="16"/>
      <w:szCs w:val="16"/>
      <w:lang w:val="kk-KZ"/>
    </w:rPr>
  </w:style>
  <w:style w:type="paragraph" w:styleId="a8">
    <w:name w:val="header"/>
    <w:basedOn w:val="a"/>
    <w:link w:val="a9"/>
    <w:uiPriority w:val="99"/>
    <w:unhideWhenUsed/>
    <w:rsid w:val="001342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42FF"/>
    <w:rPr>
      <w:lang w:val="kk-KZ"/>
    </w:rPr>
  </w:style>
  <w:style w:type="paragraph" w:styleId="aa">
    <w:name w:val="footer"/>
    <w:basedOn w:val="a"/>
    <w:link w:val="ab"/>
    <w:uiPriority w:val="99"/>
    <w:unhideWhenUsed/>
    <w:rsid w:val="001342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42FF"/>
    <w:rPr>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D1164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2">
    <w:name w:val="heading 2"/>
    <w:basedOn w:val="a"/>
    <w:link w:val="20"/>
    <w:uiPriority w:val="9"/>
    <w:qFormat/>
    <w:rsid w:val="00D1164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next w:val="a"/>
    <w:link w:val="30"/>
    <w:uiPriority w:val="9"/>
    <w:semiHidden/>
    <w:unhideWhenUsed/>
    <w:qFormat/>
    <w:rsid w:val="002A4F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2A4F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64E"/>
    <w:rPr>
      <w:rFonts w:ascii="Times New Roman" w:eastAsia="Times New Roman" w:hAnsi="Times New Roman" w:cs="Times New Roman"/>
      <w:b/>
      <w:bCs/>
      <w:kern w:val="36"/>
      <w:sz w:val="48"/>
      <w:szCs w:val="48"/>
      <w14:ligatures w14:val="none"/>
    </w:rPr>
  </w:style>
  <w:style w:type="character" w:customStyle="1" w:styleId="20">
    <w:name w:val="Заголовок 2 Знак"/>
    <w:basedOn w:val="a0"/>
    <w:link w:val="2"/>
    <w:uiPriority w:val="9"/>
    <w:rsid w:val="00D1164E"/>
    <w:rPr>
      <w:rFonts w:ascii="Times New Roman" w:eastAsia="Times New Roman" w:hAnsi="Times New Roman" w:cs="Times New Roman"/>
      <w:b/>
      <w:bCs/>
      <w:kern w:val="0"/>
      <w:sz w:val="36"/>
      <w:szCs w:val="36"/>
      <w14:ligatures w14:val="none"/>
    </w:rPr>
  </w:style>
  <w:style w:type="character" w:styleId="a3">
    <w:name w:val="Strong"/>
    <w:basedOn w:val="a0"/>
    <w:uiPriority w:val="22"/>
    <w:qFormat/>
    <w:rsid w:val="00D1164E"/>
    <w:rPr>
      <w:b/>
      <w:bCs/>
    </w:rPr>
  </w:style>
  <w:style w:type="character" w:customStyle="1" w:styleId="truncate">
    <w:name w:val="truncate"/>
    <w:basedOn w:val="a0"/>
    <w:rsid w:val="00D1164E"/>
  </w:style>
  <w:style w:type="character" w:styleId="a4">
    <w:name w:val="Emphasis"/>
    <w:basedOn w:val="a0"/>
    <w:uiPriority w:val="20"/>
    <w:qFormat/>
    <w:rsid w:val="00D1164E"/>
    <w:rPr>
      <w:i/>
      <w:iCs/>
    </w:rPr>
  </w:style>
  <w:style w:type="character" w:customStyle="1" w:styleId="30">
    <w:name w:val="Заголовок 3 Знак"/>
    <w:basedOn w:val="a0"/>
    <w:link w:val="3"/>
    <w:uiPriority w:val="9"/>
    <w:semiHidden/>
    <w:rsid w:val="002A4FB5"/>
    <w:rPr>
      <w:rFonts w:asciiTheme="majorHAnsi" w:eastAsiaTheme="majorEastAsia" w:hAnsiTheme="majorHAnsi" w:cstheme="majorBidi"/>
      <w:color w:val="1F3763" w:themeColor="accent1" w:themeShade="7F"/>
      <w:sz w:val="24"/>
      <w:szCs w:val="24"/>
      <w:lang w:val="kk-KZ"/>
    </w:rPr>
  </w:style>
  <w:style w:type="character" w:customStyle="1" w:styleId="40">
    <w:name w:val="Заголовок 4 Знак"/>
    <w:basedOn w:val="a0"/>
    <w:link w:val="4"/>
    <w:uiPriority w:val="9"/>
    <w:semiHidden/>
    <w:rsid w:val="002A4FB5"/>
    <w:rPr>
      <w:rFonts w:asciiTheme="majorHAnsi" w:eastAsiaTheme="majorEastAsia" w:hAnsiTheme="majorHAnsi" w:cstheme="majorBidi"/>
      <w:i/>
      <w:iCs/>
      <w:color w:val="2F5496" w:themeColor="accent1" w:themeShade="BF"/>
      <w:lang w:val="kk-KZ"/>
    </w:rPr>
  </w:style>
  <w:style w:type="paragraph" w:styleId="a5">
    <w:name w:val="List Paragraph"/>
    <w:basedOn w:val="a"/>
    <w:uiPriority w:val="34"/>
    <w:qFormat/>
    <w:rsid w:val="002A4FB5"/>
    <w:pPr>
      <w:ind w:left="720"/>
      <w:contextualSpacing/>
    </w:pPr>
  </w:style>
  <w:style w:type="paragraph" w:styleId="a6">
    <w:name w:val="Balloon Text"/>
    <w:basedOn w:val="a"/>
    <w:link w:val="a7"/>
    <w:uiPriority w:val="99"/>
    <w:semiHidden/>
    <w:unhideWhenUsed/>
    <w:rsid w:val="001342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42FF"/>
    <w:rPr>
      <w:rFonts w:ascii="Tahoma" w:hAnsi="Tahoma" w:cs="Tahoma"/>
      <w:sz w:val="16"/>
      <w:szCs w:val="16"/>
      <w:lang w:val="kk-KZ"/>
    </w:rPr>
  </w:style>
  <w:style w:type="paragraph" w:styleId="a8">
    <w:name w:val="header"/>
    <w:basedOn w:val="a"/>
    <w:link w:val="a9"/>
    <w:uiPriority w:val="99"/>
    <w:unhideWhenUsed/>
    <w:rsid w:val="001342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42FF"/>
    <w:rPr>
      <w:lang w:val="kk-KZ"/>
    </w:rPr>
  </w:style>
  <w:style w:type="paragraph" w:styleId="aa">
    <w:name w:val="footer"/>
    <w:basedOn w:val="a"/>
    <w:link w:val="ab"/>
    <w:uiPriority w:val="99"/>
    <w:unhideWhenUsed/>
    <w:rsid w:val="001342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42FF"/>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1520">
      <w:bodyDiv w:val="1"/>
      <w:marLeft w:val="0"/>
      <w:marRight w:val="0"/>
      <w:marTop w:val="0"/>
      <w:marBottom w:val="0"/>
      <w:divBdr>
        <w:top w:val="none" w:sz="0" w:space="0" w:color="auto"/>
        <w:left w:val="none" w:sz="0" w:space="0" w:color="auto"/>
        <w:bottom w:val="none" w:sz="0" w:space="0" w:color="auto"/>
        <w:right w:val="none" w:sz="0" w:space="0" w:color="auto"/>
      </w:divBdr>
      <w:divsChild>
        <w:div w:id="1774742475">
          <w:marLeft w:val="0"/>
          <w:marRight w:val="0"/>
          <w:marTop w:val="0"/>
          <w:marBottom w:val="0"/>
          <w:divBdr>
            <w:top w:val="none" w:sz="0" w:space="0" w:color="auto"/>
            <w:left w:val="none" w:sz="0" w:space="0" w:color="auto"/>
            <w:bottom w:val="none" w:sz="0" w:space="0" w:color="auto"/>
            <w:right w:val="none" w:sz="0" w:space="0" w:color="auto"/>
          </w:divBdr>
        </w:div>
        <w:div w:id="1705212324">
          <w:marLeft w:val="0"/>
          <w:marRight w:val="0"/>
          <w:marTop w:val="0"/>
          <w:marBottom w:val="0"/>
          <w:divBdr>
            <w:top w:val="none" w:sz="0" w:space="0" w:color="auto"/>
            <w:left w:val="none" w:sz="0" w:space="0" w:color="auto"/>
            <w:bottom w:val="none" w:sz="0" w:space="0" w:color="auto"/>
            <w:right w:val="none" w:sz="0" w:space="0" w:color="auto"/>
          </w:divBdr>
        </w:div>
        <w:div w:id="747462881">
          <w:marLeft w:val="0"/>
          <w:marRight w:val="0"/>
          <w:marTop w:val="0"/>
          <w:marBottom w:val="0"/>
          <w:divBdr>
            <w:top w:val="none" w:sz="0" w:space="0" w:color="auto"/>
            <w:left w:val="none" w:sz="0" w:space="0" w:color="auto"/>
            <w:bottom w:val="none" w:sz="0" w:space="0" w:color="auto"/>
            <w:right w:val="none" w:sz="0" w:space="0" w:color="auto"/>
          </w:divBdr>
        </w:div>
        <w:div w:id="1165899290">
          <w:marLeft w:val="0"/>
          <w:marRight w:val="0"/>
          <w:marTop w:val="0"/>
          <w:marBottom w:val="0"/>
          <w:divBdr>
            <w:top w:val="none" w:sz="0" w:space="0" w:color="auto"/>
            <w:left w:val="none" w:sz="0" w:space="0" w:color="auto"/>
            <w:bottom w:val="none" w:sz="0" w:space="0" w:color="auto"/>
            <w:right w:val="none" w:sz="0" w:space="0" w:color="auto"/>
          </w:divBdr>
        </w:div>
        <w:div w:id="743380032">
          <w:marLeft w:val="0"/>
          <w:marRight w:val="0"/>
          <w:marTop w:val="0"/>
          <w:marBottom w:val="0"/>
          <w:divBdr>
            <w:top w:val="none" w:sz="0" w:space="0" w:color="auto"/>
            <w:left w:val="none" w:sz="0" w:space="0" w:color="auto"/>
            <w:bottom w:val="none" w:sz="0" w:space="0" w:color="auto"/>
            <w:right w:val="none" w:sz="0" w:space="0" w:color="auto"/>
          </w:divBdr>
        </w:div>
        <w:div w:id="2072385291">
          <w:marLeft w:val="0"/>
          <w:marRight w:val="0"/>
          <w:marTop w:val="0"/>
          <w:marBottom w:val="0"/>
          <w:divBdr>
            <w:top w:val="none" w:sz="0" w:space="0" w:color="auto"/>
            <w:left w:val="none" w:sz="0" w:space="0" w:color="auto"/>
            <w:bottom w:val="none" w:sz="0" w:space="0" w:color="auto"/>
            <w:right w:val="none" w:sz="0" w:space="0" w:color="auto"/>
          </w:divBdr>
        </w:div>
        <w:div w:id="180051352">
          <w:marLeft w:val="0"/>
          <w:marRight w:val="0"/>
          <w:marTop w:val="0"/>
          <w:marBottom w:val="0"/>
          <w:divBdr>
            <w:top w:val="none" w:sz="0" w:space="0" w:color="auto"/>
            <w:left w:val="none" w:sz="0" w:space="0" w:color="auto"/>
            <w:bottom w:val="none" w:sz="0" w:space="0" w:color="auto"/>
            <w:right w:val="none" w:sz="0" w:space="0" w:color="auto"/>
          </w:divBdr>
        </w:div>
        <w:div w:id="1049569164">
          <w:marLeft w:val="0"/>
          <w:marRight w:val="0"/>
          <w:marTop w:val="0"/>
          <w:marBottom w:val="0"/>
          <w:divBdr>
            <w:top w:val="none" w:sz="0" w:space="0" w:color="auto"/>
            <w:left w:val="none" w:sz="0" w:space="0" w:color="auto"/>
            <w:bottom w:val="none" w:sz="0" w:space="0" w:color="auto"/>
            <w:right w:val="none" w:sz="0" w:space="0" w:color="auto"/>
          </w:divBdr>
        </w:div>
        <w:div w:id="1562213664">
          <w:marLeft w:val="0"/>
          <w:marRight w:val="0"/>
          <w:marTop w:val="0"/>
          <w:marBottom w:val="0"/>
          <w:divBdr>
            <w:top w:val="none" w:sz="0" w:space="0" w:color="auto"/>
            <w:left w:val="none" w:sz="0" w:space="0" w:color="auto"/>
            <w:bottom w:val="none" w:sz="0" w:space="0" w:color="auto"/>
            <w:right w:val="none" w:sz="0" w:space="0" w:color="auto"/>
          </w:divBdr>
        </w:div>
        <w:div w:id="1906645306">
          <w:marLeft w:val="0"/>
          <w:marRight w:val="0"/>
          <w:marTop w:val="0"/>
          <w:marBottom w:val="0"/>
          <w:divBdr>
            <w:top w:val="none" w:sz="0" w:space="0" w:color="auto"/>
            <w:left w:val="none" w:sz="0" w:space="0" w:color="auto"/>
            <w:bottom w:val="none" w:sz="0" w:space="0" w:color="auto"/>
            <w:right w:val="none" w:sz="0" w:space="0" w:color="auto"/>
          </w:divBdr>
        </w:div>
        <w:div w:id="1466896630">
          <w:marLeft w:val="0"/>
          <w:marRight w:val="0"/>
          <w:marTop w:val="0"/>
          <w:marBottom w:val="0"/>
          <w:divBdr>
            <w:top w:val="none" w:sz="0" w:space="0" w:color="auto"/>
            <w:left w:val="none" w:sz="0" w:space="0" w:color="auto"/>
            <w:bottom w:val="none" w:sz="0" w:space="0" w:color="auto"/>
            <w:right w:val="none" w:sz="0" w:space="0" w:color="auto"/>
          </w:divBdr>
        </w:div>
        <w:div w:id="1237741270">
          <w:marLeft w:val="0"/>
          <w:marRight w:val="0"/>
          <w:marTop w:val="0"/>
          <w:marBottom w:val="0"/>
          <w:divBdr>
            <w:top w:val="none" w:sz="0" w:space="0" w:color="auto"/>
            <w:left w:val="none" w:sz="0" w:space="0" w:color="auto"/>
            <w:bottom w:val="none" w:sz="0" w:space="0" w:color="auto"/>
            <w:right w:val="none" w:sz="0" w:space="0" w:color="auto"/>
          </w:divBdr>
        </w:div>
        <w:div w:id="824588287">
          <w:marLeft w:val="0"/>
          <w:marRight w:val="0"/>
          <w:marTop w:val="0"/>
          <w:marBottom w:val="0"/>
          <w:divBdr>
            <w:top w:val="none" w:sz="0" w:space="0" w:color="auto"/>
            <w:left w:val="none" w:sz="0" w:space="0" w:color="auto"/>
            <w:bottom w:val="none" w:sz="0" w:space="0" w:color="auto"/>
            <w:right w:val="none" w:sz="0" w:space="0" w:color="auto"/>
          </w:divBdr>
        </w:div>
        <w:div w:id="1430927161">
          <w:marLeft w:val="0"/>
          <w:marRight w:val="0"/>
          <w:marTop w:val="0"/>
          <w:marBottom w:val="0"/>
          <w:divBdr>
            <w:top w:val="none" w:sz="0" w:space="0" w:color="auto"/>
            <w:left w:val="none" w:sz="0" w:space="0" w:color="auto"/>
            <w:bottom w:val="none" w:sz="0" w:space="0" w:color="auto"/>
            <w:right w:val="none" w:sz="0" w:space="0" w:color="auto"/>
          </w:divBdr>
        </w:div>
        <w:div w:id="204367608">
          <w:marLeft w:val="0"/>
          <w:marRight w:val="0"/>
          <w:marTop w:val="0"/>
          <w:marBottom w:val="0"/>
          <w:divBdr>
            <w:top w:val="none" w:sz="0" w:space="0" w:color="auto"/>
            <w:left w:val="none" w:sz="0" w:space="0" w:color="auto"/>
            <w:bottom w:val="none" w:sz="0" w:space="0" w:color="auto"/>
            <w:right w:val="none" w:sz="0" w:space="0" w:color="auto"/>
          </w:divBdr>
        </w:div>
        <w:div w:id="1121725348">
          <w:marLeft w:val="0"/>
          <w:marRight w:val="0"/>
          <w:marTop w:val="0"/>
          <w:marBottom w:val="0"/>
          <w:divBdr>
            <w:top w:val="none" w:sz="0" w:space="0" w:color="auto"/>
            <w:left w:val="none" w:sz="0" w:space="0" w:color="auto"/>
            <w:bottom w:val="none" w:sz="0" w:space="0" w:color="auto"/>
            <w:right w:val="none" w:sz="0" w:space="0" w:color="auto"/>
          </w:divBdr>
        </w:div>
        <w:div w:id="1064647119">
          <w:marLeft w:val="0"/>
          <w:marRight w:val="0"/>
          <w:marTop w:val="0"/>
          <w:marBottom w:val="0"/>
          <w:divBdr>
            <w:top w:val="none" w:sz="0" w:space="0" w:color="auto"/>
            <w:left w:val="none" w:sz="0" w:space="0" w:color="auto"/>
            <w:bottom w:val="none" w:sz="0" w:space="0" w:color="auto"/>
            <w:right w:val="none" w:sz="0" w:space="0" w:color="auto"/>
          </w:divBdr>
        </w:div>
        <w:div w:id="1570457520">
          <w:marLeft w:val="0"/>
          <w:marRight w:val="0"/>
          <w:marTop w:val="0"/>
          <w:marBottom w:val="0"/>
          <w:divBdr>
            <w:top w:val="none" w:sz="0" w:space="0" w:color="auto"/>
            <w:left w:val="none" w:sz="0" w:space="0" w:color="auto"/>
            <w:bottom w:val="none" w:sz="0" w:space="0" w:color="auto"/>
            <w:right w:val="none" w:sz="0" w:space="0" w:color="auto"/>
          </w:divBdr>
        </w:div>
        <w:div w:id="916474894">
          <w:marLeft w:val="0"/>
          <w:marRight w:val="0"/>
          <w:marTop w:val="0"/>
          <w:marBottom w:val="0"/>
          <w:divBdr>
            <w:top w:val="none" w:sz="0" w:space="0" w:color="auto"/>
            <w:left w:val="none" w:sz="0" w:space="0" w:color="auto"/>
            <w:bottom w:val="none" w:sz="0" w:space="0" w:color="auto"/>
            <w:right w:val="none" w:sz="0" w:space="0" w:color="auto"/>
          </w:divBdr>
        </w:div>
        <w:div w:id="1558782854">
          <w:marLeft w:val="0"/>
          <w:marRight w:val="0"/>
          <w:marTop w:val="0"/>
          <w:marBottom w:val="0"/>
          <w:divBdr>
            <w:top w:val="none" w:sz="0" w:space="0" w:color="auto"/>
            <w:left w:val="none" w:sz="0" w:space="0" w:color="auto"/>
            <w:bottom w:val="none" w:sz="0" w:space="0" w:color="auto"/>
            <w:right w:val="none" w:sz="0" w:space="0" w:color="auto"/>
          </w:divBdr>
        </w:div>
        <w:div w:id="1476606482">
          <w:marLeft w:val="0"/>
          <w:marRight w:val="0"/>
          <w:marTop w:val="0"/>
          <w:marBottom w:val="0"/>
          <w:divBdr>
            <w:top w:val="none" w:sz="0" w:space="0" w:color="auto"/>
            <w:left w:val="none" w:sz="0" w:space="0" w:color="auto"/>
            <w:bottom w:val="none" w:sz="0" w:space="0" w:color="auto"/>
            <w:right w:val="none" w:sz="0" w:space="0" w:color="auto"/>
          </w:divBdr>
        </w:div>
        <w:div w:id="1492255558">
          <w:marLeft w:val="0"/>
          <w:marRight w:val="0"/>
          <w:marTop w:val="0"/>
          <w:marBottom w:val="0"/>
          <w:divBdr>
            <w:top w:val="none" w:sz="0" w:space="0" w:color="auto"/>
            <w:left w:val="none" w:sz="0" w:space="0" w:color="auto"/>
            <w:bottom w:val="none" w:sz="0" w:space="0" w:color="auto"/>
            <w:right w:val="none" w:sz="0" w:space="0" w:color="auto"/>
          </w:divBdr>
        </w:div>
        <w:div w:id="338041485">
          <w:marLeft w:val="0"/>
          <w:marRight w:val="0"/>
          <w:marTop w:val="0"/>
          <w:marBottom w:val="0"/>
          <w:divBdr>
            <w:top w:val="none" w:sz="0" w:space="0" w:color="auto"/>
            <w:left w:val="none" w:sz="0" w:space="0" w:color="auto"/>
            <w:bottom w:val="none" w:sz="0" w:space="0" w:color="auto"/>
            <w:right w:val="none" w:sz="0" w:space="0" w:color="auto"/>
          </w:divBdr>
        </w:div>
      </w:divsChild>
    </w:div>
    <w:div w:id="1036082036">
      <w:bodyDiv w:val="1"/>
      <w:marLeft w:val="0"/>
      <w:marRight w:val="0"/>
      <w:marTop w:val="0"/>
      <w:marBottom w:val="0"/>
      <w:divBdr>
        <w:top w:val="none" w:sz="0" w:space="0" w:color="auto"/>
        <w:left w:val="none" w:sz="0" w:space="0" w:color="auto"/>
        <w:bottom w:val="none" w:sz="0" w:space="0" w:color="auto"/>
        <w:right w:val="none" w:sz="0" w:space="0" w:color="auto"/>
      </w:divBdr>
    </w:div>
    <w:div w:id="1039551269">
      <w:bodyDiv w:val="1"/>
      <w:marLeft w:val="0"/>
      <w:marRight w:val="0"/>
      <w:marTop w:val="0"/>
      <w:marBottom w:val="0"/>
      <w:divBdr>
        <w:top w:val="none" w:sz="0" w:space="0" w:color="auto"/>
        <w:left w:val="none" w:sz="0" w:space="0" w:color="auto"/>
        <w:bottom w:val="none" w:sz="0" w:space="0" w:color="auto"/>
        <w:right w:val="none" w:sz="0" w:space="0" w:color="auto"/>
      </w:divBdr>
      <w:divsChild>
        <w:div w:id="683753147">
          <w:marLeft w:val="0"/>
          <w:marRight w:val="0"/>
          <w:marTop w:val="0"/>
          <w:marBottom w:val="0"/>
          <w:divBdr>
            <w:top w:val="none" w:sz="0" w:space="0" w:color="auto"/>
            <w:left w:val="none" w:sz="0" w:space="0" w:color="auto"/>
            <w:bottom w:val="none" w:sz="0" w:space="0" w:color="auto"/>
            <w:right w:val="none" w:sz="0" w:space="0" w:color="auto"/>
          </w:divBdr>
        </w:div>
        <w:div w:id="753355051">
          <w:marLeft w:val="0"/>
          <w:marRight w:val="0"/>
          <w:marTop w:val="0"/>
          <w:marBottom w:val="0"/>
          <w:divBdr>
            <w:top w:val="none" w:sz="0" w:space="0" w:color="auto"/>
            <w:left w:val="none" w:sz="0" w:space="0" w:color="auto"/>
            <w:bottom w:val="none" w:sz="0" w:space="0" w:color="auto"/>
            <w:right w:val="none" w:sz="0" w:space="0" w:color="auto"/>
          </w:divBdr>
        </w:div>
        <w:div w:id="664016280">
          <w:marLeft w:val="0"/>
          <w:marRight w:val="0"/>
          <w:marTop w:val="0"/>
          <w:marBottom w:val="0"/>
          <w:divBdr>
            <w:top w:val="none" w:sz="0" w:space="0" w:color="auto"/>
            <w:left w:val="none" w:sz="0" w:space="0" w:color="auto"/>
            <w:bottom w:val="none" w:sz="0" w:space="0" w:color="auto"/>
            <w:right w:val="none" w:sz="0" w:space="0" w:color="auto"/>
          </w:divBdr>
        </w:div>
        <w:div w:id="1694843452">
          <w:marLeft w:val="0"/>
          <w:marRight w:val="0"/>
          <w:marTop w:val="0"/>
          <w:marBottom w:val="0"/>
          <w:divBdr>
            <w:top w:val="none" w:sz="0" w:space="0" w:color="auto"/>
            <w:left w:val="none" w:sz="0" w:space="0" w:color="auto"/>
            <w:bottom w:val="none" w:sz="0" w:space="0" w:color="auto"/>
            <w:right w:val="none" w:sz="0" w:space="0" w:color="auto"/>
          </w:divBdr>
        </w:div>
        <w:div w:id="10231414">
          <w:marLeft w:val="0"/>
          <w:marRight w:val="0"/>
          <w:marTop w:val="0"/>
          <w:marBottom w:val="0"/>
          <w:divBdr>
            <w:top w:val="none" w:sz="0" w:space="0" w:color="auto"/>
            <w:left w:val="none" w:sz="0" w:space="0" w:color="auto"/>
            <w:bottom w:val="none" w:sz="0" w:space="0" w:color="auto"/>
            <w:right w:val="none" w:sz="0" w:space="0" w:color="auto"/>
          </w:divBdr>
        </w:div>
        <w:div w:id="625082611">
          <w:marLeft w:val="0"/>
          <w:marRight w:val="0"/>
          <w:marTop w:val="0"/>
          <w:marBottom w:val="0"/>
          <w:divBdr>
            <w:top w:val="none" w:sz="0" w:space="0" w:color="auto"/>
            <w:left w:val="none" w:sz="0" w:space="0" w:color="auto"/>
            <w:bottom w:val="none" w:sz="0" w:space="0" w:color="auto"/>
            <w:right w:val="none" w:sz="0" w:space="0" w:color="auto"/>
          </w:divBdr>
        </w:div>
        <w:div w:id="17123936">
          <w:marLeft w:val="0"/>
          <w:marRight w:val="0"/>
          <w:marTop w:val="0"/>
          <w:marBottom w:val="0"/>
          <w:divBdr>
            <w:top w:val="none" w:sz="0" w:space="0" w:color="auto"/>
            <w:left w:val="none" w:sz="0" w:space="0" w:color="auto"/>
            <w:bottom w:val="none" w:sz="0" w:space="0" w:color="auto"/>
            <w:right w:val="none" w:sz="0" w:space="0" w:color="auto"/>
          </w:divBdr>
        </w:div>
        <w:div w:id="1683630664">
          <w:marLeft w:val="0"/>
          <w:marRight w:val="0"/>
          <w:marTop w:val="0"/>
          <w:marBottom w:val="0"/>
          <w:divBdr>
            <w:top w:val="none" w:sz="0" w:space="0" w:color="auto"/>
            <w:left w:val="none" w:sz="0" w:space="0" w:color="auto"/>
            <w:bottom w:val="none" w:sz="0" w:space="0" w:color="auto"/>
            <w:right w:val="none" w:sz="0" w:space="0" w:color="auto"/>
          </w:divBdr>
        </w:div>
        <w:div w:id="1731805272">
          <w:marLeft w:val="0"/>
          <w:marRight w:val="0"/>
          <w:marTop w:val="0"/>
          <w:marBottom w:val="0"/>
          <w:divBdr>
            <w:top w:val="none" w:sz="0" w:space="0" w:color="auto"/>
            <w:left w:val="none" w:sz="0" w:space="0" w:color="auto"/>
            <w:bottom w:val="none" w:sz="0" w:space="0" w:color="auto"/>
            <w:right w:val="none" w:sz="0" w:space="0" w:color="auto"/>
          </w:divBdr>
        </w:div>
        <w:div w:id="228999081">
          <w:marLeft w:val="0"/>
          <w:marRight w:val="0"/>
          <w:marTop w:val="0"/>
          <w:marBottom w:val="0"/>
          <w:divBdr>
            <w:top w:val="none" w:sz="0" w:space="0" w:color="auto"/>
            <w:left w:val="none" w:sz="0" w:space="0" w:color="auto"/>
            <w:bottom w:val="none" w:sz="0" w:space="0" w:color="auto"/>
            <w:right w:val="none" w:sz="0" w:space="0" w:color="auto"/>
          </w:divBdr>
        </w:div>
        <w:div w:id="1050690460">
          <w:marLeft w:val="0"/>
          <w:marRight w:val="0"/>
          <w:marTop w:val="0"/>
          <w:marBottom w:val="0"/>
          <w:divBdr>
            <w:top w:val="none" w:sz="0" w:space="0" w:color="auto"/>
            <w:left w:val="none" w:sz="0" w:space="0" w:color="auto"/>
            <w:bottom w:val="none" w:sz="0" w:space="0" w:color="auto"/>
            <w:right w:val="none" w:sz="0" w:space="0" w:color="auto"/>
          </w:divBdr>
        </w:div>
        <w:div w:id="1638223110">
          <w:marLeft w:val="0"/>
          <w:marRight w:val="0"/>
          <w:marTop w:val="0"/>
          <w:marBottom w:val="0"/>
          <w:divBdr>
            <w:top w:val="none" w:sz="0" w:space="0" w:color="auto"/>
            <w:left w:val="none" w:sz="0" w:space="0" w:color="auto"/>
            <w:bottom w:val="none" w:sz="0" w:space="0" w:color="auto"/>
            <w:right w:val="none" w:sz="0" w:space="0" w:color="auto"/>
          </w:divBdr>
        </w:div>
        <w:div w:id="2898901">
          <w:marLeft w:val="0"/>
          <w:marRight w:val="0"/>
          <w:marTop w:val="0"/>
          <w:marBottom w:val="0"/>
          <w:divBdr>
            <w:top w:val="none" w:sz="0" w:space="0" w:color="auto"/>
            <w:left w:val="none" w:sz="0" w:space="0" w:color="auto"/>
            <w:bottom w:val="none" w:sz="0" w:space="0" w:color="auto"/>
            <w:right w:val="none" w:sz="0" w:space="0" w:color="auto"/>
          </w:divBdr>
        </w:div>
        <w:div w:id="2116973050">
          <w:marLeft w:val="0"/>
          <w:marRight w:val="0"/>
          <w:marTop w:val="0"/>
          <w:marBottom w:val="0"/>
          <w:divBdr>
            <w:top w:val="none" w:sz="0" w:space="0" w:color="auto"/>
            <w:left w:val="none" w:sz="0" w:space="0" w:color="auto"/>
            <w:bottom w:val="none" w:sz="0" w:space="0" w:color="auto"/>
            <w:right w:val="none" w:sz="0" w:space="0" w:color="auto"/>
          </w:divBdr>
        </w:div>
        <w:div w:id="807670640">
          <w:marLeft w:val="0"/>
          <w:marRight w:val="0"/>
          <w:marTop w:val="0"/>
          <w:marBottom w:val="0"/>
          <w:divBdr>
            <w:top w:val="none" w:sz="0" w:space="0" w:color="auto"/>
            <w:left w:val="none" w:sz="0" w:space="0" w:color="auto"/>
            <w:bottom w:val="none" w:sz="0" w:space="0" w:color="auto"/>
            <w:right w:val="none" w:sz="0" w:space="0" w:color="auto"/>
          </w:divBdr>
        </w:div>
        <w:div w:id="1137990732">
          <w:marLeft w:val="0"/>
          <w:marRight w:val="0"/>
          <w:marTop w:val="0"/>
          <w:marBottom w:val="0"/>
          <w:divBdr>
            <w:top w:val="none" w:sz="0" w:space="0" w:color="auto"/>
            <w:left w:val="none" w:sz="0" w:space="0" w:color="auto"/>
            <w:bottom w:val="none" w:sz="0" w:space="0" w:color="auto"/>
            <w:right w:val="none" w:sz="0" w:space="0" w:color="auto"/>
          </w:divBdr>
        </w:div>
        <w:div w:id="46729673">
          <w:marLeft w:val="0"/>
          <w:marRight w:val="0"/>
          <w:marTop w:val="0"/>
          <w:marBottom w:val="0"/>
          <w:divBdr>
            <w:top w:val="none" w:sz="0" w:space="0" w:color="auto"/>
            <w:left w:val="none" w:sz="0" w:space="0" w:color="auto"/>
            <w:bottom w:val="none" w:sz="0" w:space="0" w:color="auto"/>
            <w:right w:val="none" w:sz="0" w:space="0" w:color="auto"/>
          </w:divBdr>
        </w:div>
        <w:div w:id="2140754736">
          <w:marLeft w:val="0"/>
          <w:marRight w:val="0"/>
          <w:marTop w:val="0"/>
          <w:marBottom w:val="0"/>
          <w:divBdr>
            <w:top w:val="none" w:sz="0" w:space="0" w:color="auto"/>
            <w:left w:val="none" w:sz="0" w:space="0" w:color="auto"/>
            <w:bottom w:val="none" w:sz="0" w:space="0" w:color="auto"/>
            <w:right w:val="none" w:sz="0" w:space="0" w:color="auto"/>
          </w:divBdr>
        </w:div>
        <w:div w:id="1801537771">
          <w:marLeft w:val="0"/>
          <w:marRight w:val="0"/>
          <w:marTop w:val="0"/>
          <w:marBottom w:val="0"/>
          <w:divBdr>
            <w:top w:val="none" w:sz="0" w:space="0" w:color="auto"/>
            <w:left w:val="none" w:sz="0" w:space="0" w:color="auto"/>
            <w:bottom w:val="none" w:sz="0" w:space="0" w:color="auto"/>
            <w:right w:val="none" w:sz="0" w:space="0" w:color="auto"/>
          </w:divBdr>
        </w:div>
        <w:div w:id="1826387109">
          <w:marLeft w:val="0"/>
          <w:marRight w:val="0"/>
          <w:marTop w:val="0"/>
          <w:marBottom w:val="0"/>
          <w:divBdr>
            <w:top w:val="none" w:sz="0" w:space="0" w:color="auto"/>
            <w:left w:val="none" w:sz="0" w:space="0" w:color="auto"/>
            <w:bottom w:val="none" w:sz="0" w:space="0" w:color="auto"/>
            <w:right w:val="none" w:sz="0" w:space="0" w:color="auto"/>
          </w:divBdr>
        </w:div>
        <w:div w:id="2077312679">
          <w:marLeft w:val="0"/>
          <w:marRight w:val="0"/>
          <w:marTop w:val="0"/>
          <w:marBottom w:val="0"/>
          <w:divBdr>
            <w:top w:val="none" w:sz="0" w:space="0" w:color="auto"/>
            <w:left w:val="none" w:sz="0" w:space="0" w:color="auto"/>
            <w:bottom w:val="none" w:sz="0" w:space="0" w:color="auto"/>
            <w:right w:val="none" w:sz="0" w:space="0" w:color="auto"/>
          </w:divBdr>
        </w:div>
        <w:div w:id="134034654">
          <w:marLeft w:val="0"/>
          <w:marRight w:val="0"/>
          <w:marTop w:val="0"/>
          <w:marBottom w:val="0"/>
          <w:divBdr>
            <w:top w:val="none" w:sz="0" w:space="0" w:color="auto"/>
            <w:left w:val="none" w:sz="0" w:space="0" w:color="auto"/>
            <w:bottom w:val="none" w:sz="0" w:space="0" w:color="auto"/>
            <w:right w:val="none" w:sz="0" w:space="0" w:color="auto"/>
          </w:divBdr>
        </w:div>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 Zhambul</dc:creator>
  <cp:lastModifiedBy>Zhanna</cp:lastModifiedBy>
  <cp:revision>4</cp:revision>
  <dcterms:created xsi:type="dcterms:W3CDTF">2025-10-29T05:41:00Z</dcterms:created>
  <dcterms:modified xsi:type="dcterms:W3CDTF">2025-10-30T05:58:00Z</dcterms:modified>
</cp:coreProperties>
</file>